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BA7E" w14:textId="77777777" w:rsidR="00E14DF2" w:rsidRDefault="00E14DF2" w:rsidP="00E14DF2">
      <w:pPr>
        <w:pStyle w:val="WPNormal"/>
        <w:jc w:val="center"/>
        <w:rPr>
          <w:rFonts w:ascii="Helvetica" w:hAnsi="Helvetica" w:cs="Helvetica"/>
          <w:sz w:val="20"/>
          <w:szCs w:val="20"/>
        </w:rPr>
      </w:pPr>
      <w:r>
        <w:rPr>
          <w:rFonts w:ascii="Helvetica" w:hAnsi="Helvetica" w:cs="Helvetica"/>
          <w:b/>
          <w:bCs/>
          <w:sz w:val="20"/>
          <w:szCs w:val="20"/>
        </w:rPr>
        <w:t>SYLLABUS</w:t>
      </w:r>
    </w:p>
    <w:p w14:paraId="7AE34405" w14:textId="77777777" w:rsidR="00E14DF2" w:rsidRDefault="00E14DF2" w:rsidP="00E14DF2">
      <w:pPr>
        <w:pStyle w:val="WPNormal"/>
        <w:rPr>
          <w:rFonts w:ascii="Helvetica" w:hAnsi="Helvetica" w:cs="Helvetica"/>
          <w:sz w:val="20"/>
          <w:szCs w:val="20"/>
        </w:rPr>
      </w:pPr>
    </w:p>
    <w:p w14:paraId="7BB56242"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 xml:space="preserve">Title of Course: Art 3           </w:t>
      </w:r>
      <w:r>
        <w:rPr>
          <w:rFonts w:ascii="Helvetica" w:hAnsi="Helvetica" w:cs="Helvetica"/>
          <w:b/>
          <w:bCs/>
          <w:sz w:val="20"/>
          <w:szCs w:val="20"/>
        </w:rPr>
        <w:tab/>
        <w:t xml:space="preserve">Instructor:  Mr. Greg Wireman </w:t>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sidRPr="0050461D">
        <w:rPr>
          <w:rFonts w:ascii="Helvetica" w:hAnsi="Helvetica" w:cs="Helvetica"/>
          <w:b/>
          <w:bCs/>
          <w:sz w:val="20"/>
          <w:szCs w:val="20"/>
          <w:lang w:val="fr-FR"/>
        </w:rPr>
        <w:t xml:space="preserve">Email: </w:t>
      </w:r>
      <w:r>
        <w:rPr>
          <w:rFonts w:ascii="Helvetica" w:hAnsi="Helvetica" w:cs="Helvetica"/>
          <w:b/>
          <w:bCs/>
          <w:sz w:val="20"/>
          <w:szCs w:val="20"/>
          <w:lang w:val="fr-FR"/>
        </w:rPr>
        <w:t>gwireman@</w:t>
      </w:r>
      <w:r w:rsidRPr="00AD2BF2">
        <w:rPr>
          <w:rFonts w:ascii="Helvetica" w:hAnsi="Helvetica" w:cs="Helvetica"/>
          <w:b/>
          <w:bCs/>
          <w:sz w:val="20"/>
          <w:szCs w:val="20"/>
          <w:lang w:val="fr-FR"/>
        </w:rPr>
        <w:t xml:space="preserve">k12.wv.us   </w:t>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t xml:space="preserve">           </w:t>
      </w:r>
    </w:p>
    <w:p w14:paraId="78877423" w14:textId="77777777" w:rsidR="00E14DF2" w:rsidRPr="0050461D" w:rsidRDefault="00E14DF2" w:rsidP="00E14DF2">
      <w:pPr>
        <w:pStyle w:val="WPNormal"/>
        <w:rPr>
          <w:rFonts w:ascii="Helvetica" w:hAnsi="Helvetica" w:cs="Helvetica"/>
          <w:sz w:val="20"/>
          <w:szCs w:val="20"/>
          <w:lang w:val="fr-FR"/>
        </w:rPr>
      </w:pPr>
      <w:r w:rsidRPr="0050461D">
        <w:rPr>
          <w:rFonts w:ascii="Helvetica" w:hAnsi="Helvetica" w:cs="Helvetica"/>
          <w:b/>
          <w:bCs/>
          <w:sz w:val="20"/>
          <w:szCs w:val="20"/>
          <w:lang w:val="fr-FR"/>
        </w:rPr>
        <w:t>I. DESCRIPTION</w:t>
      </w:r>
      <w:r>
        <w:rPr>
          <w:rFonts w:ascii="Helvetica" w:hAnsi="Helvetica" w:cs="Helvetica"/>
          <w:b/>
          <w:bCs/>
          <w:sz w:val="20"/>
          <w:szCs w:val="20"/>
          <w:lang w:val="fr-FR"/>
        </w:rPr>
        <w:tab/>
      </w:r>
      <w:r>
        <w:rPr>
          <w:rFonts w:ascii="Helvetica" w:hAnsi="Helvetica" w:cs="Helvetica"/>
          <w:b/>
          <w:bCs/>
          <w:sz w:val="20"/>
          <w:szCs w:val="20"/>
          <w:lang w:val="fr-FR"/>
        </w:rPr>
        <w:tab/>
      </w:r>
      <w:r>
        <w:rPr>
          <w:rFonts w:ascii="Helvetica" w:hAnsi="Helvetica" w:cs="Helvetica"/>
          <w:b/>
          <w:bCs/>
          <w:sz w:val="20"/>
          <w:szCs w:val="20"/>
          <w:lang w:val="fr-FR"/>
        </w:rPr>
        <w:tab/>
      </w:r>
      <w:r>
        <w:rPr>
          <w:rFonts w:ascii="Helvetica" w:hAnsi="Helvetica" w:cs="Helvetica"/>
          <w:b/>
          <w:bCs/>
          <w:sz w:val="20"/>
          <w:szCs w:val="20"/>
          <w:lang w:val="fr-FR"/>
        </w:rPr>
        <w:tab/>
      </w:r>
      <w:r>
        <w:rPr>
          <w:rFonts w:ascii="Helvetica" w:hAnsi="Helvetica" w:cs="Helvetica"/>
          <w:b/>
          <w:bCs/>
          <w:sz w:val="20"/>
          <w:szCs w:val="20"/>
          <w:lang w:val="fr-FR"/>
        </w:rPr>
        <w:tab/>
      </w:r>
      <w:r>
        <w:rPr>
          <w:rFonts w:ascii="Helvetica" w:hAnsi="Helvetica" w:cs="Helvetica"/>
          <w:b/>
          <w:bCs/>
          <w:sz w:val="20"/>
          <w:szCs w:val="20"/>
          <w:lang w:val="fr-FR"/>
        </w:rPr>
        <w:tab/>
        <w:t xml:space="preserve">  </w:t>
      </w:r>
    </w:p>
    <w:p w14:paraId="7F7F4DC9" w14:textId="77777777" w:rsidR="00E14DF2" w:rsidRPr="00BD2B82" w:rsidRDefault="00E14DF2" w:rsidP="00E14DF2">
      <w:pPr>
        <w:pStyle w:val="WPNormal"/>
        <w:rPr>
          <w:rFonts w:ascii="Helvetica" w:hAnsi="Helvetica" w:cs="Helvetica"/>
          <w:i/>
          <w:iCs/>
          <w:sz w:val="20"/>
          <w:szCs w:val="20"/>
        </w:rPr>
      </w:pPr>
      <w:r>
        <w:rPr>
          <w:rFonts w:ascii="Helvetica" w:hAnsi="Helvetica" w:cs="Helvetica"/>
          <w:sz w:val="20"/>
          <w:szCs w:val="20"/>
        </w:rPr>
        <w:t xml:space="preserve">Art 3 is a course that covers the basic tenants of art covered by the WV CCR’s; </w:t>
      </w:r>
      <w:r w:rsidRPr="001A6886">
        <w:rPr>
          <w:rFonts w:ascii="Helvetica" w:hAnsi="Helvetica" w:cs="Helvetica"/>
          <w:sz w:val="20"/>
          <w:szCs w:val="20"/>
        </w:rPr>
        <w:t>Art History and Diversity</w:t>
      </w:r>
      <w:r>
        <w:rPr>
          <w:rFonts w:ascii="Helvetica" w:hAnsi="Helvetica" w:cs="Helvetica"/>
          <w:sz w:val="20"/>
          <w:szCs w:val="20"/>
        </w:rPr>
        <w:t xml:space="preserve">; </w:t>
      </w:r>
      <w:r w:rsidRPr="001A6886">
        <w:rPr>
          <w:rFonts w:ascii="Helvetica" w:hAnsi="Helvetica" w:cs="Helvetica"/>
          <w:sz w:val="20"/>
          <w:szCs w:val="20"/>
        </w:rPr>
        <w:t xml:space="preserve">Media, </w:t>
      </w:r>
      <w:r>
        <w:rPr>
          <w:rFonts w:ascii="Helvetica" w:hAnsi="Helvetica" w:cs="Helvetica"/>
          <w:sz w:val="20"/>
          <w:szCs w:val="20"/>
        </w:rPr>
        <w:t xml:space="preserve">Techniques and Processes; </w:t>
      </w:r>
      <w:r w:rsidRPr="001A6886">
        <w:rPr>
          <w:rFonts w:ascii="Helvetica" w:hAnsi="Helvetica" w:cs="Helvetica"/>
          <w:sz w:val="20"/>
          <w:szCs w:val="20"/>
        </w:rPr>
        <w:t>Elements of Art and Principles of Design</w:t>
      </w:r>
      <w:r>
        <w:rPr>
          <w:rFonts w:ascii="Helvetica" w:hAnsi="Helvetica" w:cs="Helvetica"/>
          <w:sz w:val="20"/>
          <w:szCs w:val="20"/>
        </w:rPr>
        <w:t xml:space="preserve">; </w:t>
      </w:r>
      <w:r w:rsidRPr="001A6886">
        <w:rPr>
          <w:rFonts w:ascii="Helvetica" w:hAnsi="Helvetica" w:cs="Helvetica"/>
          <w:sz w:val="20"/>
          <w:szCs w:val="20"/>
        </w:rPr>
        <w:t>Subject Matter, Symbols and Ideas</w:t>
      </w:r>
      <w:r>
        <w:rPr>
          <w:rFonts w:ascii="Helvetica" w:hAnsi="Helvetica" w:cs="Helvetica"/>
          <w:sz w:val="20"/>
          <w:szCs w:val="20"/>
        </w:rPr>
        <w:t xml:space="preserve">; </w:t>
      </w:r>
      <w:r w:rsidRPr="001A6886">
        <w:rPr>
          <w:rFonts w:ascii="Helvetica" w:hAnsi="Helvetica" w:cs="Helvetica"/>
          <w:sz w:val="20"/>
          <w:szCs w:val="20"/>
        </w:rPr>
        <w:t>Reflection and Analysis</w:t>
      </w:r>
      <w:r>
        <w:rPr>
          <w:rFonts w:ascii="Helvetica" w:hAnsi="Helvetica" w:cs="Helvetica"/>
          <w:sz w:val="20"/>
          <w:szCs w:val="20"/>
        </w:rPr>
        <w:t xml:space="preserve">; </w:t>
      </w:r>
      <w:r w:rsidRPr="001A6886">
        <w:rPr>
          <w:rFonts w:ascii="Helvetica" w:hAnsi="Helvetica" w:cs="Helvetica"/>
          <w:sz w:val="20"/>
          <w:szCs w:val="20"/>
        </w:rPr>
        <w:t>Multi-disciplinary Connections</w:t>
      </w:r>
      <w:r>
        <w:rPr>
          <w:rFonts w:ascii="Helvetica" w:hAnsi="Helvetica" w:cs="Helvetica"/>
          <w:sz w:val="20"/>
          <w:szCs w:val="20"/>
        </w:rPr>
        <w:t>.</w:t>
      </w:r>
    </w:p>
    <w:p w14:paraId="51D80796" w14:textId="77777777" w:rsidR="00E14DF2" w:rsidRPr="008B02FD" w:rsidRDefault="00E14DF2" w:rsidP="00E14DF2">
      <w:pPr>
        <w:pStyle w:val="WPNormal"/>
        <w:rPr>
          <w:rFonts w:ascii="Helvetica" w:hAnsi="Helvetica" w:cs="Helvetica"/>
          <w:sz w:val="18"/>
          <w:szCs w:val="20"/>
        </w:rPr>
      </w:pPr>
    </w:p>
    <w:p w14:paraId="67A7F129"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 xml:space="preserve"> II. PURPOSES AND OBJECTIVES OF THE COURSE</w:t>
      </w:r>
    </w:p>
    <w:p w14:paraId="30DBB2C6"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The purpose of this course is to expose 10</w:t>
      </w:r>
      <w:r w:rsidRPr="00B923CC">
        <w:rPr>
          <w:rFonts w:ascii="Helvetica" w:hAnsi="Helvetica" w:cs="Helvetica"/>
          <w:sz w:val="20"/>
          <w:szCs w:val="20"/>
          <w:vertAlign w:val="superscript"/>
        </w:rPr>
        <w:t>th</w:t>
      </w:r>
      <w:r>
        <w:rPr>
          <w:rFonts w:ascii="Helvetica" w:hAnsi="Helvetica" w:cs="Helvetica"/>
          <w:sz w:val="20"/>
          <w:szCs w:val="20"/>
        </w:rPr>
        <w:t xml:space="preserve"> – 12</w:t>
      </w:r>
      <w:r w:rsidRPr="00987164">
        <w:rPr>
          <w:rFonts w:ascii="Helvetica" w:hAnsi="Helvetica" w:cs="Helvetica"/>
          <w:sz w:val="20"/>
          <w:szCs w:val="20"/>
          <w:vertAlign w:val="superscript"/>
        </w:rPr>
        <w:t>th</w:t>
      </w:r>
      <w:r>
        <w:rPr>
          <w:rFonts w:ascii="Helvetica" w:hAnsi="Helvetica" w:cs="Helvetica"/>
          <w:sz w:val="20"/>
          <w:szCs w:val="20"/>
        </w:rPr>
        <w:t xml:space="preserve"> grade or higher students to different aspects of the visual arts. Different areas of the visual arts will be covered, specifically: Art History and Diversity; Media Techniques and Processes; Elements of Art and Principles of Design; Subject Matter, </w:t>
      </w:r>
      <w:proofErr w:type="gramStart"/>
      <w:r>
        <w:rPr>
          <w:rFonts w:ascii="Helvetica" w:hAnsi="Helvetica" w:cs="Helvetica"/>
          <w:sz w:val="20"/>
          <w:szCs w:val="20"/>
        </w:rPr>
        <w:t>Symbols</w:t>
      </w:r>
      <w:proofErr w:type="gramEnd"/>
      <w:r>
        <w:rPr>
          <w:rFonts w:ascii="Helvetica" w:hAnsi="Helvetica" w:cs="Helvetica"/>
          <w:sz w:val="20"/>
          <w:szCs w:val="20"/>
        </w:rPr>
        <w:t xml:space="preserve"> and Ideas; Reflection and Analysis in Visual Art; and Multi-disciplinary Connections in the arts. Specifically, the course objectives are designed to enable the Art 3 student to:</w:t>
      </w:r>
    </w:p>
    <w:p w14:paraId="77661996"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Have an intermediate knowledge of Art History and a familiarity with specific works of art and art periods.</w:t>
      </w:r>
    </w:p>
    <w:p w14:paraId="22F09085"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Be familiar with art supplies and materials available in visual art and be able to use those materials in a safe responsible manner.</w:t>
      </w:r>
    </w:p>
    <w:p w14:paraId="01E50FEB"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Name, use and create works of art using the Elements of Art and Principles of Design. As well as critique student work and famous works of art using the Elements and Principles.</w:t>
      </w:r>
    </w:p>
    <w:p w14:paraId="4BA0566E"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Learn about Symbolism in artworks and art history. Create works of art using personal symbols.</w:t>
      </w:r>
    </w:p>
    <w:p w14:paraId="61208C4F"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Reckon and review why we create art.</w:t>
      </w:r>
    </w:p>
    <w:p w14:paraId="38B39515" w14:textId="77777777" w:rsidR="00E14DF2" w:rsidRDefault="00E14DF2" w:rsidP="00E14DF2">
      <w:pPr>
        <w:pStyle w:val="WPNormal"/>
        <w:numPr>
          <w:ilvl w:val="0"/>
          <w:numId w:val="11"/>
        </w:numPr>
        <w:rPr>
          <w:rFonts w:ascii="Helvetica" w:hAnsi="Helvetica" w:cs="Helvetica"/>
          <w:sz w:val="20"/>
          <w:szCs w:val="20"/>
        </w:rPr>
      </w:pPr>
      <w:r>
        <w:rPr>
          <w:rFonts w:ascii="Helvetica" w:hAnsi="Helvetica" w:cs="Helvetica"/>
          <w:sz w:val="20"/>
          <w:szCs w:val="20"/>
        </w:rPr>
        <w:t>Make connections between Visual Art and the other Related Arts disciplines.</w:t>
      </w:r>
    </w:p>
    <w:p w14:paraId="5C6B0D0F" w14:textId="77777777" w:rsidR="00E14DF2" w:rsidRPr="008B02FD" w:rsidRDefault="00E14DF2" w:rsidP="00E14DF2">
      <w:pPr>
        <w:pStyle w:val="WPNormal"/>
        <w:rPr>
          <w:rFonts w:ascii="Helvetica" w:hAnsi="Helvetica" w:cs="Helvetica"/>
          <w:sz w:val="18"/>
          <w:szCs w:val="20"/>
        </w:rPr>
      </w:pPr>
      <w:r>
        <w:rPr>
          <w:rFonts w:ascii="Helvetica" w:hAnsi="Helvetica" w:cs="Helvetica"/>
          <w:sz w:val="20"/>
          <w:szCs w:val="20"/>
        </w:rPr>
        <w:tab/>
      </w:r>
    </w:p>
    <w:p w14:paraId="11E0EEC4"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 xml:space="preserve"> III. EXPECTATIONS OF STUDENTS</w:t>
      </w:r>
      <w:r>
        <w:rPr>
          <w:rFonts w:ascii="Helvetica" w:hAnsi="Helvetica" w:cs="Helvetica"/>
          <w:sz w:val="20"/>
          <w:szCs w:val="20"/>
        </w:rPr>
        <w:tab/>
      </w:r>
    </w:p>
    <w:p w14:paraId="7D348168"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Written, studio and daily assignments; general classroom expectations:</w:t>
      </w:r>
      <w:r>
        <w:rPr>
          <w:rFonts w:ascii="Helvetica" w:hAnsi="Helvetica" w:cs="Helvetica"/>
          <w:sz w:val="20"/>
          <w:szCs w:val="20"/>
        </w:rPr>
        <w:tab/>
      </w:r>
    </w:p>
    <w:p w14:paraId="6255796D"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demonstrate knowledge concerning art history; media, techniques and process; elements of art and principles of design; subject matter, symbols and ideas; reflection and analysis; and multi-disciplinary connections.</w:t>
      </w:r>
    </w:p>
    <w:p w14:paraId="0420342D"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be expected to attend class daily and participate in all class activities.</w:t>
      </w:r>
    </w:p>
    <w:p w14:paraId="627E5333"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be in class and in a seat or at work on time.</w:t>
      </w:r>
    </w:p>
    <w:p w14:paraId="234AB5DA"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complete a mid-term and final examination.</w:t>
      </w:r>
    </w:p>
    <w:p w14:paraId="042F3C5F" w14:textId="77777777" w:rsidR="00E14DF2" w:rsidRDefault="00E14DF2" w:rsidP="00E14DF2">
      <w:pPr>
        <w:pStyle w:val="WPNormal"/>
        <w:numPr>
          <w:ilvl w:val="0"/>
          <w:numId w:val="2"/>
        </w:numPr>
        <w:rPr>
          <w:rFonts w:ascii="Helvetica" w:hAnsi="Helvetica" w:cs="Helvetica"/>
          <w:sz w:val="20"/>
          <w:szCs w:val="20"/>
        </w:rPr>
      </w:pPr>
      <w:r w:rsidRPr="009662C4">
        <w:rPr>
          <w:rFonts w:ascii="Helvetica" w:hAnsi="Helvetica" w:cs="Helvetica"/>
          <w:sz w:val="20"/>
          <w:szCs w:val="20"/>
        </w:rPr>
        <w:t>The Art 3 student will maintain a weekly sketchbook</w:t>
      </w:r>
      <w:r>
        <w:rPr>
          <w:rFonts w:ascii="Helvetica" w:hAnsi="Helvetica" w:cs="Helvetica"/>
          <w:sz w:val="20"/>
          <w:szCs w:val="20"/>
        </w:rPr>
        <w:t>.</w:t>
      </w:r>
    </w:p>
    <w:p w14:paraId="232BC9A0"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complete a research paper.</w:t>
      </w:r>
    </w:p>
    <w:p w14:paraId="61E2D30B"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use available technology to document and create works of art.</w:t>
      </w:r>
      <w:r w:rsidRPr="009662C4">
        <w:rPr>
          <w:rFonts w:ascii="Helvetica" w:hAnsi="Helvetica" w:cs="Helvetica"/>
          <w:sz w:val="20"/>
          <w:szCs w:val="20"/>
        </w:rPr>
        <w:t xml:space="preserve"> </w:t>
      </w:r>
    </w:p>
    <w:p w14:paraId="55C7379E" w14:textId="77777777" w:rsidR="00E14DF2" w:rsidRDefault="00E14DF2" w:rsidP="00E14DF2">
      <w:pPr>
        <w:pStyle w:val="WPNormal"/>
        <w:numPr>
          <w:ilvl w:val="0"/>
          <w:numId w:val="2"/>
        </w:numPr>
        <w:rPr>
          <w:rFonts w:ascii="Helvetica" w:hAnsi="Helvetica" w:cs="Helvetica"/>
          <w:sz w:val="20"/>
          <w:szCs w:val="20"/>
        </w:rPr>
      </w:pPr>
      <w:r>
        <w:rPr>
          <w:rFonts w:ascii="Helvetica" w:hAnsi="Helvetica" w:cs="Helvetica"/>
          <w:sz w:val="20"/>
          <w:szCs w:val="20"/>
        </w:rPr>
        <w:t>The Art 3 student will write an artist statement.</w:t>
      </w:r>
    </w:p>
    <w:p w14:paraId="56AD9472" w14:textId="77777777" w:rsidR="00E14DF2" w:rsidRPr="008B02FD" w:rsidRDefault="00E14DF2" w:rsidP="00E14DF2">
      <w:pPr>
        <w:pStyle w:val="WPNormal"/>
        <w:rPr>
          <w:rFonts w:ascii="Helvetica" w:hAnsi="Helvetica" w:cs="Helvetica"/>
          <w:sz w:val="18"/>
          <w:szCs w:val="20"/>
        </w:rPr>
      </w:pPr>
    </w:p>
    <w:p w14:paraId="5C24B068"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IV. COURSE CONTENT AND OUTLINE</w:t>
      </w:r>
    </w:p>
    <w:p w14:paraId="06905B34"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A. Art History and Diversity:</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6B079010"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1. Define, assess, analyze and create themes in visual art common with various historical cultures</w:t>
      </w:r>
    </w:p>
    <w:p w14:paraId="1C2E9C2B" w14:textId="77777777" w:rsidR="00E14DF2" w:rsidRPr="008B02FD" w:rsidRDefault="00E14DF2" w:rsidP="00E14DF2">
      <w:pPr>
        <w:pStyle w:val="WPNormal"/>
        <w:ind w:left="1800"/>
        <w:rPr>
          <w:rFonts w:ascii="Helvetica" w:hAnsi="Helvetica" w:cs="Helvetica"/>
          <w:sz w:val="18"/>
          <w:szCs w:val="20"/>
        </w:rPr>
      </w:pPr>
    </w:p>
    <w:p w14:paraId="4329D5BE"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B. Media, Techniques and Processes:</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r>
        <w:rPr>
          <w:rFonts w:ascii="Helvetica" w:hAnsi="Helvetica" w:cs="Helvetica"/>
          <w:sz w:val="20"/>
          <w:szCs w:val="20"/>
        </w:rPr>
        <w:tab/>
        <w:t xml:space="preserve">  </w:t>
      </w:r>
    </w:p>
    <w:p w14:paraId="36F9B5BD"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1. Media choice and defense; techniques and processes; in creation and discussion of artwork</w:t>
      </w:r>
    </w:p>
    <w:p w14:paraId="24BDD3BA"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2. Develop a personal style relating to media choice</w:t>
      </w:r>
    </w:p>
    <w:p w14:paraId="217045AA"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3. Exhibition and portfolio presentation</w:t>
      </w:r>
    </w:p>
    <w:p w14:paraId="6B2D3BFC"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4. Safe materials, tools and technology usage.</w:t>
      </w:r>
    </w:p>
    <w:p w14:paraId="41631959"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br/>
        <w:t>C. Elements of Art and Principles of Design:</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11D04D44"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1. Articulate individual decisions concerning use of the elements and principles in works of art.</w:t>
      </w:r>
    </w:p>
    <w:p w14:paraId="7F30ECAF"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 xml:space="preserve">2. Defend </w:t>
      </w:r>
      <w:proofErr w:type="gramStart"/>
      <w:r>
        <w:rPr>
          <w:rFonts w:ascii="Helvetica" w:hAnsi="Helvetica" w:cs="Helvetica"/>
          <w:sz w:val="20"/>
          <w:szCs w:val="20"/>
        </w:rPr>
        <w:t>ones</w:t>
      </w:r>
      <w:proofErr w:type="gramEnd"/>
      <w:r>
        <w:rPr>
          <w:rFonts w:ascii="Helvetica" w:hAnsi="Helvetica" w:cs="Helvetica"/>
          <w:sz w:val="20"/>
          <w:szCs w:val="20"/>
        </w:rPr>
        <w:t xml:space="preserve"> artwork in writing or critique using the elements and principles.</w:t>
      </w:r>
    </w:p>
    <w:p w14:paraId="12F5049E"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 xml:space="preserve">3. Studies, sketchbook and preliminary drawings and </w:t>
      </w:r>
      <w:proofErr w:type="spellStart"/>
      <w:r>
        <w:rPr>
          <w:rFonts w:ascii="Helvetica" w:hAnsi="Helvetica" w:cs="Helvetica"/>
          <w:sz w:val="20"/>
          <w:szCs w:val="20"/>
        </w:rPr>
        <w:t>maquets</w:t>
      </w:r>
      <w:proofErr w:type="spellEnd"/>
      <w:r>
        <w:rPr>
          <w:rFonts w:ascii="Helvetica" w:hAnsi="Helvetica" w:cs="Helvetica"/>
          <w:sz w:val="20"/>
          <w:szCs w:val="20"/>
        </w:rPr>
        <w:t>.</w:t>
      </w:r>
    </w:p>
    <w:p w14:paraId="5CBECB6F" w14:textId="77777777" w:rsidR="00E14DF2" w:rsidRDefault="00E14DF2" w:rsidP="00E14DF2">
      <w:pPr>
        <w:pStyle w:val="WPNormal"/>
        <w:ind w:left="720"/>
        <w:rPr>
          <w:rFonts w:ascii="Helvetica" w:hAnsi="Helvetica" w:cs="Helvetica"/>
          <w:sz w:val="20"/>
          <w:szCs w:val="20"/>
        </w:rPr>
      </w:pPr>
      <w:r>
        <w:rPr>
          <w:rFonts w:ascii="Helvetica" w:hAnsi="Helvetica" w:cs="Helvetica"/>
          <w:sz w:val="20"/>
          <w:szCs w:val="20"/>
        </w:rPr>
        <w:t>4. Express personal ideas in artworks that show conceptualization of structures and functions for portfolio usage.</w:t>
      </w:r>
    </w:p>
    <w:p w14:paraId="1E8F3758" w14:textId="77777777" w:rsidR="00E14DF2" w:rsidRPr="009B2EB6" w:rsidRDefault="00E14DF2" w:rsidP="00E14DF2">
      <w:pPr>
        <w:pStyle w:val="WPNormal"/>
        <w:rPr>
          <w:rFonts w:ascii="Helvetica" w:hAnsi="Helvetica" w:cs="Helvetica"/>
          <w:sz w:val="20"/>
          <w:szCs w:val="20"/>
        </w:rPr>
      </w:pPr>
    </w:p>
    <w:p w14:paraId="774AF286"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D. Subject Matter, Symbols and Ideas:</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p>
    <w:p w14:paraId="1146EA6E" w14:textId="77777777" w:rsidR="00E14DF2" w:rsidRDefault="00E14DF2" w:rsidP="00E14DF2">
      <w:pPr>
        <w:pStyle w:val="WPNormal"/>
        <w:ind w:left="720"/>
        <w:rPr>
          <w:rFonts w:ascii="Helvetica" w:hAnsi="Helvetica" w:cs="Helvetica"/>
          <w:sz w:val="20"/>
          <w:szCs w:val="20"/>
        </w:rPr>
      </w:pPr>
      <w:r>
        <w:rPr>
          <w:rFonts w:ascii="Helvetica" w:hAnsi="Helvetica" w:cs="Helvetica"/>
          <w:sz w:val="20"/>
          <w:szCs w:val="20"/>
        </w:rPr>
        <w:t>1. Symbolism in the works of different artists.</w:t>
      </w:r>
    </w:p>
    <w:p w14:paraId="689C3914"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2. Themes, symbols and ideas in daily life experiences or observation.</w:t>
      </w:r>
    </w:p>
    <w:p w14:paraId="4C469A2B" w14:textId="77777777" w:rsidR="00E14DF2" w:rsidRDefault="00E14DF2" w:rsidP="00E14DF2">
      <w:pPr>
        <w:pStyle w:val="WPNormal"/>
        <w:ind w:left="720"/>
        <w:rPr>
          <w:rFonts w:ascii="Helvetica" w:hAnsi="Helvetica" w:cs="Helvetica"/>
          <w:sz w:val="20"/>
          <w:szCs w:val="20"/>
        </w:rPr>
      </w:pPr>
      <w:r>
        <w:rPr>
          <w:rFonts w:ascii="Helvetica" w:hAnsi="Helvetica" w:cs="Helvetica"/>
          <w:sz w:val="20"/>
          <w:szCs w:val="20"/>
        </w:rPr>
        <w:t xml:space="preserve">3. Employ original thought and analysis to decide which subject matter, symbols and ideas to use in </w:t>
      </w:r>
      <w:proofErr w:type="gramStart"/>
      <w:r>
        <w:rPr>
          <w:rFonts w:ascii="Helvetica" w:hAnsi="Helvetica" w:cs="Helvetica"/>
          <w:sz w:val="20"/>
          <w:szCs w:val="20"/>
        </w:rPr>
        <w:t>art work</w:t>
      </w:r>
      <w:proofErr w:type="gramEnd"/>
      <w:r>
        <w:rPr>
          <w:rFonts w:ascii="Helvetica" w:hAnsi="Helvetica" w:cs="Helvetica"/>
          <w:sz w:val="20"/>
          <w:szCs w:val="20"/>
        </w:rPr>
        <w:t>.</w:t>
      </w:r>
    </w:p>
    <w:p w14:paraId="4B953EA9" w14:textId="77777777" w:rsidR="00E14DF2" w:rsidRDefault="00E14DF2" w:rsidP="00E14DF2">
      <w:pPr>
        <w:pStyle w:val="WPNormal"/>
        <w:ind w:left="1800"/>
        <w:rPr>
          <w:rFonts w:ascii="Helvetica" w:hAnsi="Helvetica" w:cs="Helvetica"/>
          <w:sz w:val="20"/>
          <w:szCs w:val="20"/>
        </w:rPr>
      </w:pPr>
    </w:p>
    <w:p w14:paraId="3791A778"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E. Reflection and analysis:</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w:t>
      </w:r>
      <w:r>
        <w:rPr>
          <w:rFonts w:ascii="Helvetica" w:hAnsi="Helvetica" w:cs="Helvetica"/>
          <w:sz w:val="20"/>
          <w:szCs w:val="20"/>
          <w:u w:val="single"/>
        </w:rPr>
        <w:t xml:space="preserve">   </w:t>
      </w:r>
    </w:p>
    <w:p w14:paraId="69D28AC5"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1. What are the functions of art?</w:t>
      </w:r>
    </w:p>
    <w:p w14:paraId="4D22A226"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2. Time-lines and graphic organizers in art history</w:t>
      </w:r>
    </w:p>
    <w:p w14:paraId="44B36BF0"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3. Participate in critiques</w:t>
      </w:r>
    </w:p>
    <w:p w14:paraId="3240B1C0" w14:textId="77777777" w:rsidR="00E14DF2" w:rsidRPr="00E85E9E" w:rsidRDefault="00E14DF2" w:rsidP="00E14DF2">
      <w:pPr>
        <w:pStyle w:val="WPNormal"/>
        <w:ind w:left="1800"/>
        <w:rPr>
          <w:rFonts w:ascii="Helvetica" w:hAnsi="Helvetica" w:cs="Helvetica"/>
          <w:sz w:val="20"/>
          <w:szCs w:val="20"/>
        </w:rPr>
      </w:pPr>
    </w:p>
    <w:p w14:paraId="76EFEB3D"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lastRenderedPageBreak/>
        <w:t xml:space="preserve">F. </w:t>
      </w:r>
      <w:r w:rsidRPr="00C76791">
        <w:rPr>
          <w:rFonts w:ascii="Helvetica" w:hAnsi="Helvetica" w:cs="Helvetica"/>
          <w:sz w:val="20"/>
          <w:szCs w:val="20"/>
        </w:rPr>
        <w:t>Multi-disciplinary Connections</w:t>
      </w:r>
    </w:p>
    <w:p w14:paraId="6D2070DA" w14:textId="77777777" w:rsidR="00E14DF2" w:rsidRDefault="00E14DF2" w:rsidP="00E14DF2">
      <w:pPr>
        <w:pStyle w:val="WPNormal"/>
        <w:ind w:firstLine="720"/>
        <w:rPr>
          <w:rFonts w:ascii="Helvetica" w:hAnsi="Helvetica" w:cs="Helvetica"/>
          <w:sz w:val="20"/>
          <w:szCs w:val="20"/>
        </w:rPr>
      </w:pPr>
      <w:r>
        <w:rPr>
          <w:rFonts w:ascii="Helvetica" w:hAnsi="Helvetica" w:cs="Helvetica"/>
          <w:sz w:val="20"/>
          <w:szCs w:val="20"/>
        </w:rPr>
        <w:t>1. Classify different aspects of the visual arts used in other disciplines</w:t>
      </w:r>
    </w:p>
    <w:p w14:paraId="10965867" w14:textId="77777777" w:rsidR="00E14DF2" w:rsidRDefault="00E14DF2" w:rsidP="00E14DF2">
      <w:pPr>
        <w:pStyle w:val="WPNormal"/>
        <w:ind w:left="720"/>
        <w:rPr>
          <w:rFonts w:ascii="Helvetica" w:hAnsi="Helvetica" w:cs="Helvetica"/>
          <w:sz w:val="20"/>
          <w:szCs w:val="20"/>
        </w:rPr>
      </w:pPr>
      <w:r>
        <w:rPr>
          <w:rFonts w:ascii="Helvetica" w:hAnsi="Helvetica" w:cs="Helvetica"/>
          <w:sz w:val="20"/>
          <w:szCs w:val="20"/>
        </w:rPr>
        <w:t>2. Compare and contrast the materials, technology, media and processes of the visual arts and the other related arts disciplines.</w:t>
      </w:r>
      <w:r>
        <w:rPr>
          <w:rFonts w:ascii="Helvetica" w:hAnsi="Helvetica" w:cs="Helvetica"/>
          <w:sz w:val="20"/>
          <w:szCs w:val="20"/>
        </w:rPr>
        <w:tab/>
      </w:r>
    </w:p>
    <w:p w14:paraId="72CA2EF9" w14:textId="77777777" w:rsidR="00E14DF2" w:rsidRDefault="00E14DF2" w:rsidP="00E14DF2">
      <w:pPr>
        <w:pStyle w:val="WPNormal"/>
        <w:ind w:left="216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5178F234"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 xml:space="preserve"> V.  TEXTBOOKS</w:t>
      </w:r>
    </w:p>
    <w:p w14:paraId="27F09660" w14:textId="77777777" w:rsidR="00E14DF2" w:rsidRDefault="00E14DF2" w:rsidP="00E14DF2">
      <w:pPr>
        <w:pStyle w:val="ListParagraph"/>
        <w:numPr>
          <w:ilvl w:val="0"/>
          <w:numId w:val="14"/>
        </w:numPr>
        <w:autoSpaceDE w:val="0"/>
        <w:autoSpaceDN w:val="0"/>
        <w:adjustRightInd w:val="0"/>
      </w:pPr>
      <w:r>
        <w:t xml:space="preserve">Ted Rose; </w:t>
      </w:r>
      <w:proofErr w:type="spellStart"/>
      <w:r>
        <w:t>Sallye</w:t>
      </w:r>
      <w:proofErr w:type="spellEnd"/>
      <w:r>
        <w:t xml:space="preserve"> Mahan-Cox;</w:t>
      </w:r>
      <w:r w:rsidRPr="00E92133">
        <w:t xml:space="preserve"> </w:t>
      </w:r>
      <w:r w:rsidRPr="008B02FD">
        <w:rPr>
          <w:i/>
          <w:iCs/>
        </w:rPr>
        <w:t>Discovering Drawing.</w:t>
      </w:r>
      <w:r>
        <w:t xml:space="preserve"> Davis Publications, Inc, Worchester, Mass. (Student Edition)</w:t>
      </w:r>
      <w:r w:rsidRPr="008B02FD">
        <w:rPr>
          <w:rFonts w:ascii="Archie" w:hAnsi="Archie" w:cs="Archie"/>
          <w:sz w:val="26"/>
          <w:szCs w:val="26"/>
        </w:rPr>
        <w:t xml:space="preserve"> © </w:t>
      </w:r>
      <w:r>
        <w:t>2007</w:t>
      </w:r>
    </w:p>
    <w:p w14:paraId="53C5A06A" w14:textId="77777777" w:rsidR="00E14DF2" w:rsidRDefault="00E14DF2" w:rsidP="00E14DF2">
      <w:pPr>
        <w:pStyle w:val="ListParagraph"/>
        <w:numPr>
          <w:ilvl w:val="0"/>
          <w:numId w:val="14"/>
        </w:numPr>
        <w:autoSpaceDE w:val="0"/>
        <w:autoSpaceDN w:val="0"/>
        <w:adjustRightInd w:val="0"/>
      </w:pPr>
      <w:r>
        <w:t>Arthur Williams;</w:t>
      </w:r>
      <w:r w:rsidRPr="00E92133">
        <w:t xml:space="preserve"> </w:t>
      </w:r>
      <w:r w:rsidRPr="008B02FD">
        <w:rPr>
          <w:i/>
          <w:iCs/>
        </w:rPr>
        <w:t>Beginning Sculpture.</w:t>
      </w:r>
      <w:r>
        <w:t xml:space="preserve"> Davis Publications, Inc, Worchester, Mass. (Student Edition)</w:t>
      </w:r>
      <w:r w:rsidRPr="008B02FD">
        <w:rPr>
          <w:rFonts w:ascii="Archie" w:hAnsi="Archie" w:cs="Archie"/>
          <w:sz w:val="26"/>
          <w:szCs w:val="26"/>
        </w:rPr>
        <w:t xml:space="preserve"> © </w:t>
      </w:r>
      <w:r>
        <w:t>2005</w:t>
      </w:r>
    </w:p>
    <w:p w14:paraId="5FA7DD8B" w14:textId="77777777" w:rsidR="00E14DF2" w:rsidRDefault="00E14DF2" w:rsidP="00E14DF2">
      <w:pPr>
        <w:pStyle w:val="ListParagraph"/>
        <w:numPr>
          <w:ilvl w:val="0"/>
          <w:numId w:val="14"/>
        </w:numPr>
        <w:autoSpaceDE w:val="0"/>
        <w:autoSpaceDN w:val="0"/>
        <w:adjustRightInd w:val="0"/>
      </w:pPr>
      <w:proofErr w:type="spellStart"/>
      <w:r>
        <w:t>Gerakd</w:t>
      </w:r>
      <w:proofErr w:type="spellEnd"/>
      <w:r>
        <w:t xml:space="preserve"> F, Brinner; Nancy K. </w:t>
      </w:r>
      <w:proofErr w:type="spellStart"/>
      <w:r>
        <w:t>Kinne</w:t>
      </w:r>
      <w:proofErr w:type="spellEnd"/>
      <w:r>
        <w:t>;</w:t>
      </w:r>
      <w:r w:rsidRPr="00E92133">
        <w:t xml:space="preserve"> </w:t>
      </w:r>
      <w:r w:rsidRPr="008B02FD">
        <w:rPr>
          <w:i/>
          <w:iCs/>
        </w:rPr>
        <w:t>Exploring Painting.</w:t>
      </w:r>
      <w:r>
        <w:t xml:space="preserve"> Davis Publications, Inc, Worchester, Mass. (Student Edition)</w:t>
      </w:r>
      <w:r w:rsidRPr="008B02FD">
        <w:rPr>
          <w:rFonts w:ascii="Archie" w:hAnsi="Archie" w:cs="Archie"/>
          <w:sz w:val="26"/>
          <w:szCs w:val="26"/>
        </w:rPr>
        <w:t xml:space="preserve"> © </w:t>
      </w:r>
      <w:r>
        <w:t>2003</w:t>
      </w:r>
    </w:p>
    <w:p w14:paraId="45EB11EF" w14:textId="77777777" w:rsidR="00E14DF2" w:rsidRDefault="00E14DF2" w:rsidP="00E14DF2">
      <w:pPr>
        <w:autoSpaceDE w:val="0"/>
        <w:autoSpaceDN w:val="0"/>
        <w:adjustRightInd w:val="0"/>
      </w:pPr>
    </w:p>
    <w:p w14:paraId="661BE200" w14:textId="77777777" w:rsidR="00E14DF2" w:rsidRDefault="00E14DF2" w:rsidP="00E14DF2">
      <w:pPr>
        <w:autoSpaceDE w:val="0"/>
        <w:autoSpaceDN w:val="0"/>
        <w:adjustRightInd w:val="0"/>
        <w:rPr>
          <w:rFonts w:ascii="MS Shell Dlg" w:hAnsi="MS Shell Dlg" w:cs="MS Shell Dlg"/>
          <w:sz w:val="17"/>
          <w:szCs w:val="17"/>
        </w:rPr>
      </w:pPr>
      <w:r>
        <w:rPr>
          <w:rFonts w:ascii="Helvetica" w:hAnsi="Helvetica" w:cs="Helvetica"/>
          <w:b/>
          <w:bCs/>
          <w:sz w:val="20"/>
          <w:szCs w:val="20"/>
        </w:rPr>
        <w:t>VI. SKETCHBOOK/JOURNAL/PORTFOLIO</w:t>
      </w:r>
    </w:p>
    <w:p w14:paraId="56BA1495"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 xml:space="preserve">Students will maintain a weekly sketch book. Pages on the left side of the sketch book will serve as a journal for weekly reflection on each drawing or relate to regular classroom artwork. </w:t>
      </w:r>
    </w:p>
    <w:p w14:paraId="3BB47843" w14:textId="77777777" w:rsidR="00C13717" w:rsidRDefault="00C13717" w:rsidP="00E14DF2">
      <w:pPr>
        <w:pStyle w:val="WPNormal"/>
        <w:rPr>
          <w:rFonts w:ascii="Helvetica" w:hAnsi="Helvetica" w:cs="Helvetica"/>
          <w:sz w:val="20"/>
          <w:szCs w:val="20"/>
        </w:rPr>
      </w:pPr>
    </w:p>
    <w:p w14:paraId="15767DE8"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VII. TECHNIQUES</w:t>
      </w:r>
    </w:p>
    <w:p w14:paraId="7DC8DF68"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 xml:space="preserve">Students will be given weekly Techniques assignments that relate to the weekly unit, </w:t>
      </w:r>
      <w:proofErr w:type="gramStart"/>
      <w:r>
        <w:rPr>
          <w:rFonts w:ascii="Helvetica" w:hAnsi="Helvetica" w:cs="Helvetica"/>
          <w:sz w:val="20"/>
          <w:szCs w:val="20"/>
        </w:rPr>
        <w:t>lesson</w:t>
      </w:r>
      <w:proofErr w:type="gramEnd"/>
      <w:r>
        <w:rPr>
          <w:rFonts w:ascii="Helvetica" w:hAnsi="Helvetica" w:cs="Helvetica"/>
          <w:sz w:val="20"/>
          <w:szCs w:val="20"/>
        </w:rPr>
        <w:t xml:space="preserve"> or topic. Techniques assignments must be turned in weekly.</w:t>
      </w:r>
      <w:r>
        <w:rPr>
          <w:rFonts w:ascii="Helvetica" w:hAnsi="Helvetica" w:cs="Helvetica"/>
          <w:sz w:val="20"/>
          <w:szCs w:val="20"/>
        </w:rPr>
        <w:tab/>
      </w:r>
    </w:p>
    <w:p w14:paraId="1E2F867B" w14:textId="77777777" w:rsidR="00E14DF2" w:rsidRDefault="00E14DF2" w:rsidP="00E14DF2">
      <w:pPr>
        <w:pStyle w:val="WPNormal"/>
        <w:rPr>
          <w:rFonts w:ascii="Helvetica" w:hAnsi="Helvetica" w:cs="Helvetica"/>
          <w:sz w:val="18"/>
          <w:szCs w:val="20"/>
        </w:rPr>
      </w:pPr>
    </w:p>
    <w:p w14:paraId="2046CD2A"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VIII. BASIS FOR STUDENT EVALUATION</w:t>
      </w:r>
    </w:p>
    <w:p w14:paraId="57398BBD"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Student evaluation: daily work, portfolio, mid-term and final exam, sketchbook/journal, regular exams/quizzes and artwork.</w:t>
      </w:r>
      <w:r>
        <w:rPr>
          <w:rFonts w:ascii="Helvetica" w:hAnsi="Helvetica" w:cs="Helvetica"/>
          <w:sz w:val="20"/>
          <w:szCs w:val="20"/>
        </w:rPr>
        <w:tab/>
      </w:r>
    </w:p>
    <w:p w14:paraId="55B2B670" w14:textId="77777777" w:rsidR="00E14DF2" w:rsidRDefault="00E14DF2" w:rsidP="00E14DF2">
      <w:pPr>
        <w:pStyle w:val="WPNormal"/>
        <w:rPr>
          <w:rFonts w:ascii="Helvetica" w:hAnsi="Helvetica" w:cs="Helvetica"/>
          <w:sz w:val="20"/>
          <w:szCs w:val="20"/>
        </w:rPr>
      </w:pPr>
    </w:p>
    <w:p w14:paraId="440DCC4A"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IX. CRITIQUE</w:t>
      </w:r>
    </w:p>
    <w:p w14:paraId="60631869"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 xml:space="preserve">Student critiques: As part of the reflection and analysis component of the class students will participate in teacher/student driven critiques every other week. </w:t>
      </w:r>
    </w:p>
    <w:p w14:paraId="54AC52B4" w14:textId="77777777" w:rsidR="00E14DF2" w:rsidRDefault="00E14DF2" w:rsidP="00E14DF2">
      <w:pPr>
        <w:pStyle w:val="WPNormal"/>
        <w:rPr>
          <w:rFonts w:ascii="Helvetica" w:hAnsi="Helvetica" w:cs="Helvetica"/>
          <w:sz w:val="20"/>
          <w:szCs w:val="20"/>
        </w:rPr>
      </w:pPr>
    </w:p>
    <w:p w14:paraId="71EDA612" w14:textId="77777777" w:rsidR="00E14DF2" w:rsidRDefault="00E14DF2" w:rsidP="00E14DF2">
      <w:pPr>
        <w:pStyle w:val="WPNormal"/>
        <w:rPr>
          <w:rFonts w:ascii="Helvetica" w:hAnsi="Helvetica" w:cs="Helvetica"/>
          <w:sz w:val="20"/>
          <w:szCs w:val="20"/>
        </w:rPr>
      </w:pPr>
      <w:r>
        <w:rPr>
          <w:rFonts w:ascii="Helvetica" w:hAnsi="Helvetica" w:cs="Helvetica"/>
          <w:b/>
          <w:bCs/>
          <w:sz w:val="20"/>
          <w:szCs w:val="20"/>
        </w:rPr>
        <w:t>X. ARTIST STATEMENT</w:t>
      </w:r>
    </w:p>
    <w:p w14:paraId="4508E2D8" w14:textId="77777777" w:rsidR="00E14DF2" w:rsidRDefault="00E14DF2" w:rsidP="00E14DF2">
      <w:pPr>
        <w:pStyle w:val="WPNormal"/>
        <w:rPr>
          <w:rFonts w:ascii="Helvetica" w:hAnsi="Helvetica" w:cs="Helvetica"/>
          <w:sz w:val="20"/>
          <w:szCs w:val="20"/>
        </w:rPr>
      </w:pPr>
      <w:r>
        <w:rPr>
          <w:rFonts w:ascii="Helvetica" w:hAnsi="Helvetica" w:cs="Helvetica"/>
          <w:sz w:val="20"/>
          <w:szCs w:val="20"/>
        </w:rPr>
        <w:t>Students will prepare an ongoing artist statement to be included in their portfolio. The artist statement will explain who they are, and what they are trying to accomplish as an artist. It is the overall outline of student work as an artist. It aids in expressing the greater importance or meaning of a body of artwork.</w:t>
      </w:r>
      <w:r>
        <w:rPr>
          <w:rFonts w:ascii="Helvetica" w:hAnsi="Helvetica" w:cs="Helvetica"/>
          <w:sz w:val="20"/>
          <w:szCs w:val="20"/>
        </w:rPr>
        <w:tab/>
      </w:r>
    </w:p>
    <w:p w14:paraId="00F35E4D" w14:textId="77777777" w:rsidR="006C20B0" w:rsidRDefault="006C20B0">
      <w:pPr>
        <w:rPr>
          <w:rFonts w:ascii="Helvetica" w:hAnsi="Helvetica" w:cs="Helvetica"/>
          <w:sz w:val="20"/>
          <w:szCs w:val="20"/>
        </w:rPr>
      </w:pPr>
      <w:r>
        <w:rPr>
          <w:rFonts w:ascii="Helvetica" w:hAnsi="Helvetica" w:cs="Helvetica"/>
          <w:sz w:val="20"/>
          <w:szCs w:val="20"/>
        </w:rPr>
        <w:br w:type="page"/>
      </w:r>
    </w:p>
    <w:tbl>
      <w:tblPr>
        <w:tblStyle w:val="TableGrid"/>
        <w:tblW w:w="0" w:type="auto"/>
        <w:tblLook w:val="04A0" w:firstRow="1" w:lastRow="0" w:firstColumn="1" w:lastColumn="0" w:noHBand="0" w:noVBand="1"/>
      </w:tblPr>
      <w:tblGrid>
        <w:gridCol w:w="2768"/>
        <w:gridCol w:w="1959"/>
        <w:gridCol w:w="2318"/>
        <w:gridCol w:w="2307"/>
        <w:gridCol w:w="2302"/>
      </w:tblGrid>
      <w:tr w:rsidR="006C20B0" w14:paraId="1897AE69" w14:textId="77777777" w:rsidTr="005A60F0">
        <w:trPr>
          <w:trHeight w:val="287"/>
        </w:trPr>
        <w:tc>
          <w:tcPr>
            <w:tcW w:w="11654" w:type="dxa"/>
            <w:gridSpan w:val="5"/>
          </w:tcPr>
          <w:p w14:paraId="13755DAF" w14:textId="77777777" w:rsidR="006C20B0" w:rsidRDefault="006C20B0" w:rsidP="005A60F0">
            <w:r>
              <w:lastRenderedPageBreak/>
              <w:t>Standards Timeline</w:t>
            </w:r>
          </w:p>
        </w:tc>
      </w:tr>
      <w:tr w:rsidR="006C20B0" w14:paraId="5D7F22D8" w14:textId="77777777" w:rsidTr="005A60F0">
        <w:tc>
          <w:tcPr>
            <w:tcW w:w="2768" w:type="dxa"/>
          </w:tcPr>
          <w:p w14:paraId="0E0ABB17" w14:textId="5E4C1ACF" w:rsidR="006C20B0" w:rsidRPr="002E194B" w:rsidRDefault="006C20B0" w:rsidP="005A60F0">
            <w:pPr>
              <w:rPr>
                <w:b/>
                <w:bCs/>
              </w:rPr>
            </w:pPr>
          </w:p>
        </w:tc>
        <w:tc>
          <w:tcPr>
            <w:tcW w:w="1959" w:type="dxa"/>
          </w:tcPr>
          <w:p w14:paraId="4CB82162" w14:textId="77777777" w:rsidR="006C20B0" w:rsidRDefault="006C20B0" w:rsidP="005A60F0">
            <w:r>
              <w:t>Topics</w:t>
            </w:r>
          </w:p>
        </w:tc>
        <w:tc>
          <w:tcPr>
            <w:tcW w:w="2318" w:type="dxa"/>
          </w:tcPr>
          <w:p w14:paraId="4EE57B63" w14:textId="77777777" w:rsidR="006C20B0" w:rsidRDefault="006C20B0" w:rsidP="005A60F0">
            <w:r>
              <w:t>Standards</w:t>
            </w:r>
          </w:p>
        </w:tc>
        <w:tc>
          <w:tcPr>
            <w:tcW w:w="2307" w:type="dxa"/>
          </w:tcPr>
          <w:p w14:paraId="54BB71D6" w14:textId="77777777" w:rsidR="006C20B0" w:rsidRDefault="006C20B0" w:rsidP="005A60F0">
            <w:r>
              <w:t xml:space="preserve">Activities  </w:t>
            </w:r>
          </w:p>
        </w:tc>
        <w:tc>
          <w:tcPr>
            <w:tcW w:w="2302" w:type="dxa"/>
          </w:tcPr>
          <w:p w14:paraId="360AF5A9" w14:textId="77777777" w:rsidR="006C20B0" w:rsidRDefault="006C20B0" w:rsidP="005A60F0">
            <w:r>
              <w:t>Assessment</w:t>
            </w:r>
          </w:p>
        </w:tc>
      </w:tr>
      <w:tr w:rsidR="00D358AF" w14:paraId="7CADFA4D" w14:textId="77777777" w:rsidTr="005A60F0">
        <w:tc>
          <w:tcPr>
            <w:tcW w:w="2768" w:type="dxa"/>
          </w:tcPr>
          <w:p w14:paraId="71689920" w14:textId="2C7D448F" w:rsidR="00D358AF" w:rsidRDefault="00D358AF" w:rsidP="00D358AF">
            <w:pPr>
              <w:tabs>
                <w:tab w:val="center" w:pos="1388"/>
              </w:tabs>
            </w:pPr>
            <w:r>
              <w:t xml:space="preserve">Week 1 </w:t>
            </w:r>
          </w:p>
        </w:tc>
        <w:tc>
          <w:tcPr>
            <w:tcW w:w="1959" w:type="dxa"/>
          </w:tcPr>
          <w:p w14:paraId="54C7469A" w14:textId="77777777" w:rsidR="00D358AF" w:rsidRDefault="00D358AF" w:rsidP="00D358AF">
            <w:r w:rsidRPr="008545AB">
              <w:rPr>
                <w:rFonts w:eastAsiaTheme="minorEastAsia" w:cstheme="minorHAnsi"/>
                <w:b/>
                <w:bCs/>
              </w:rPr>
              <w:t>Media, Techniques and Processes</w:t>
            </w:r>
          </w:p>
        </w:tc>
        <w:tc>
          <w:tcPr>
            <w:tcW w:w="2318" w:type="dxa"/>
          </w:tcPr>
          <w:p w14:paraId="7BEC6406" w14:textId="77777777" w:rsidR="00D358AF" w:rsidRDefault="00D358AF" w:rsidP="00D358AF">
            <w:r w:rsidRPr="005A60F0">
              <w:t>VA.HS3.1</w:t>
            </w:r>
            <w:r w:rsidRPr="005A60F0">
              <w:tab/>
            </w:r>
          </w:p>
          <w:p w14:paraId="36C63177" w14:textId="77777777" w:rsidR="00D358AF" w:rsidRDefault="00D358AF" w:rsidP="00D358AF">
            <w:r w:rsidRPr="005A60F0">
              <w:t xml:space="preserve">Select and defend choices pertaining to media, techniques, and processes in the discussion and creation of artworks.  </w:t>
            </w:r>
          </w:p>
        </w:tc>
        <w:tc>
          <w:tcPr>
            <w:tcW w:w="2307" w:type="dxa"/>
          </w:tcPr>
          <w:p w14:paraId="6C6482A9" w14:textId="77777777" w:rsidR="00D358AF" w:rsidRDefault="00D358AF" w:rsidP="00D358AF">
            <w:r>
              <w:t>Sketchbook Assignment</w:t>
            </w:r>
          </w:p>
          <w:p w14:paraId="66F584D4" w14:textId="77777777" w:rsidR="00D358AF" w:rsidRDefault="00D358AF" w:rsidP="00D358AF"/>
          <w:p w14:paraId="73F5A762" w14:textId="77777777" w:rsidR="00D358AF" w:rsidRDefault="00D358AF" w:rsidP="00D358AF">
            <w:r>
              <w:t>Art Project</w:t>
            </w:r>
          </w:p>
          <w:p w14:paraId="322349CC" w14:textId="77777777" w:rsidR="00D358AF" w:rsidRDefault="00D358AF" w:rsidP="00D358AF"/>
          <w:p w14:paraId="0ED2DFDE" w14:textId="77777777" w:rsidR="00D358AF" w:rsidRDefault="00D358AF" w:rsidP="00D358AF">
            <w:r>
              <w:t>Art Questions</w:t>
            </w:r>
          </w:p>
          <w:p w14:paraId="4AE3096F" w14:textId="77777777" w:rsidR="00D358AF" w:rsidRDefault="00D358AF" w:rsidP="00D358AF"/>
          <w:p w14:paraId="02EDD39A" w14:textId="77777777" w:rsidR="00D358AF" w:rsidRDefault="00D358AF" w:rsidP="00D358AF">
            <w:r>
              <w:t>Group Critique</w:t>
            </w:r>
          </w:p>
          <w:p w14:paraId="78DB5A1D" w14:textId="77777777" w:rsidR="00D358AF" w:rsidRDefault="00D358AF" w:rsidP="00D358AF"/>
        </w:tc>
        <w:tc>
          <w:tcPr>
            <w:tcW w:w="2302" w:type="dxa"/>
          </w:tcPr>
          <w:p w14:paraId="121CF9F6" w14:textId="77777777" w:rsidR="00D358AF" w:rsidRDefault="00D358AF" w:rsidP="00D358AF">
            <w:r>
              <w:t>Studio Rubric for Grading of Studio Art Projects</w:t>
            </w:r>
          </w:p>
        </w:tc>
      </w:tr>
      <w:tr w:rsidR="00D358AF" w14:paraId="3E88A1E7" w14:textId="77777777" w:rsidTr="005A60F0">
        <w:tc>
          <w:tcPr>
            <w:tcW w:w="2768" w:type="dxa"/>
          </w:tcPr>
          <w:p w14:paraId="3968550F" w14:textId="2DE61D89" w:rsidR="00D358AF" w:rsidRDefault="00D358AF" w:rsidP="00D358AF">
            <w:r>
              <w:t xml:space="preserve">Week 2 </w:t>
            </w:r>
          </w:p>
        </w:tc>
        <w:tc>
          <w:tcPr>
            <w:tcW w:w="1959" w:type="dxa"/>
          </w:tcPr>
          <w:p w14:paraId="7293E84D" w14:textId="77777777" w:rsidR="00D358AF" w:rsidRDefault="00D358AF" w:rsidP="00D358AF">
            <w:r w:rsidRPr="008545AB">
              <w:rPr>
                <w:rFonts w:eastAsiaTheme="minorEastAsia" w:cstheme="minorHAnsi"/>
                <w:b/>
                <w:bCs/>
              </w:rPr>
              <w:t>Media, Techniques and Processes</w:t>
            </w:r>
          </w:p>
        </w:tc>
        <w:tc>
          <w:tcPr>
            <w:tcW w:w="2318" w:type="dxa"/>
          </w:tcPr>
          <w:p w14:paraId="2F43D998" w14:textId="77777777" w:rsidR="00D358AF" w:rsidRDefault="00D358AF" w:rsidP="00D358AF">
            <w:r w:rsidRPr="005A60F0">
              <w:t>VA.HS3.2</w:t>
            </w:r>
            <w:r w:rsidRPr="005A60F0">
              <w:tab/>
              <w:t>Apply problem solving skills to create two-dimensional and three-dimensional artworks in a variety of media developing a personal style.</w:t>
            </w:r>
          </w:p>
        </w:tc>
        <w:tc>
          <w:tcPr>
            <w:tcW w:w="2307" w:type="dxa"/>
          </w:tcPr>
          <w:p w14:paraId="58FF6D37" w14:textId="77777777" w:rsidR="00D358AF" w:rsidRDefault="00D358AF" w:rsidP="00D358AF">
            <w:r>
              <w:t>Sketchbook Assignment</w:t>
            </w:r>
          </w:p>
          <w:p w14:paraId="5A0DBE61" w14:textId="77777777" w:rsidR="00D358AF" w:rsidRDefault="00D358AF" w:rsidP="00D358AF"/>
          <w:p w14:paraId="5C4D828D" w14:textId="77777777" w:rsidR="00D358AF" w:rsidRDefault="00D358AF" w:rsidP="00D358AF">
            <w:r>
              <w:t>Art Project</w:t>
            </w:r>
          </w:p>
          <w:p w14:paraId="249649F8" w14:textId="77777777" w:rsidR="00D358AF" w:rsidRDefault="00D358AF" w:rsidP="00D358AF"/>
          <w:p w14:paraId="34A07467" w14:textId="77777777" w:rsidR="00D358AF" w:rsidRDefault="00D358AF" w:rsidP="00D358AF">
            <w:r>
              <w:t>Art Questions</w:t>
            </w:r>
          </w:p>
          <w:p w14:paraId="0A9E6DEF" w14:textId="77777777" w:rsidR="00D358AF" w:rsidRDefault="00D358AF" w:rsidP="00D358AF"/>
          <w:p w14:paraId="7AEC2D7B" w14:textId="77777777" w:rsidR="00D358AF" w:rsidRDefault="00D358AF" w:rsidP="00D358AF">
            <w:r>
              <w:t>Group Critique</w:t>
            </w:r>
          </w:p>
          <w:p w14:paraId="5199C8B6" w14:textId="77777777" w:rsidR="00D358AF" w:rsidRDefault="00D358AF" w:rsidP="00D358AF"/>
        </w:tc>
        <w:tc>
          <w:tcPr>
            <w:tcW w:w="2302" w:type="dxa"/>
          </w:tcPr>
          <w:p w14:paraId="13B5BFB8" w14:textId="77777777" w:rsidR="00D358AF" w:rsidRDefault="00D358AF" w:rsidP="00D358AF">
            <w:r>
              <w:t>Studio Rubric for Grading of Studio Art Projects</w:t>
            </w:r>
          </w:p>
        </w:tc>
      </w:tr>
      <w:tr w:rsidR="00D358AF" w14:paraId="0F00596A" w14:textId="77777777" w:rsidTr="005A60F0">
        <w:tc>
          <w:tcPr>
            <w:tcW w:w="2768" w:type="dxa"/>
          </w:tcPr>
          <w:p w14:paraId="1AB7ED44" w14:textId="7B2A8F8E" w:rsidR="00D358AF" w:rsidRDefault="00D358AF" w:rsidP="00D358AF">
            <w:r>
              <w:t xml:space="preserve">Week 3 </w:t>
            </w:r>
          </w:p>
        </w:tc>
        <w:tc>
          <w:tcPr>
            <w:tcW w:w="1959" w:type="dxa"/>
          </w:tcPr>
          <w:p w14:paraId="1D161515" w14:textId="77777777" w:rsidR="00D358AF" w:rsidRDefault="00D358AF" w:rsidP="00D358AF">
            <w:r w:rsidRPr="008545AB">
              <w:rPr>
                <w:rFonts w:eastAsiaTheme="minorEastAsia" w:cstheme="minorHAnsi"/>
                <w:b/>
                <w:bCs/>
              </w:rPr>
              <w:t>Media, Techniques and Processes</w:t>
            </w:r>
          </w:p>
        </w:tc>
        <w:tc>
          <w:tcPr>
            <w:tcW w:w="2318" w:type="dxa"/>
          </w:tcPr>
          <w:p w14:paraId="73339620" w14:textId="77777777" w:rsidR="00D358AF" w:rsidRPr="005A60F0" w:rsidRDefault="00D358AF" w:rsidP="00D358AF">
            <w:r w:rsidRPr="005A60F0">
              <w:t>VA.HS3.3</w:t>
            </w:r>
            <w:r w:rsidRPr="005A60F0">
              <w:tab/>
              <w:t>Create and prepare two-dimensional and three-dimensional works for inclusion in an exhibition and/or portfolio.</w:t>
            </w:r>
          </w:p>
        </w:tc>
        <w:tc>
          <w:tcPr>
            <w:tcW w:w="2307" w:type="dxa"/>
          </w:tcPr>
          <w:p w14:paraId="1D133F1D" w14:textId="77777777" w:rsidR="00D358AF" w:rsidRDefault="00D358AF" w:rsidP="00D358AF">
            <w:r>
              <w:t>Sketchbook Assignment</w:t>
            </w:r>
          </w:p>
          <w:p w14:paraId="06690E2F" w14:textId="77777777" w:rsidR="00D358AF" w:rsidRDefault="00D358AF" w:rsidP="00D358AF"/>
          <w:p w14:paraId="0751E1F7" w14:textId="77777777" w:rsidR="00D358AF" w:rsidRDefault="00D358AF" w:rsidP="00D358AF">
            <w:r>
              <w:t>Art Project</w:t>
            </w:r>
          </w:p>
          <w:p w14:paraId="6B567FBE" w14:textId="77777777" w:rsidR="00D358AF" w:rsidRDefault="00D358AF" w:rsidP="00D358AF"/>
          <w:p w14:paraId="706F9302" w14:textId="77777777" w:rsidR="00D358AF" w:rsidRDefault="00D358AF" w:rsidP="00D358AF">
            <w:r>
              <w:t>Art Questions</w:t>
            </w:r>
          </w:p>
          <w:p w14:paraId="03679EA7" w14:textId="77777777" w:rsidR="00D358AF" w:rsidRDefault="00D358AF" w:rsidP="00D358AF"/>
          <w:p w14:paraId="393E27F0" w14:textId="77777777" w:rsidR="00D358AF" w:rsidRDefault="00D358AF" w:rsidP="00D358AF">
            <w:r>
              <w:t>Group Critique</w:t>
            </w:r>
          </w:p>
          <w:p w14:paraId="208EEFAA" w14:textId="77777777" w:rsidR="00D358AF" w:rsidRDefault="00D358AF" w:rsidP="00D358AF"/>
        </w:tc>
        <w:tc>
          <w:tcPr>
            <w:tcW w:w="2302" w:type="dxa"/>
          </w:tcPr>
          <w:p w14:paraId="268D1F8E" w14:textId="77777777" w:rsidR="00D358AF" w:rsidRDefault="00D358AF" w:rsidP="00D358AF">
            <w:r>
              <w:t>Studio Rubric for Grading of Studio Art Projects</w:t>
            </w:r>
          </w:p>
        </w:tc>
      </w:tr>
      <w:tr w:rsidR="00D358AF" w14:paraId="151B796C" w14:textId="77777777" w:rsidTr="005A60F0">
        <w:tc>
          <w:tcPr>
            <w:tcW w:w="2768" w:type="dxa"/>
          </w:tcPr>
          <w:p w14:paraId="1B72EE48" w14:textId="5E3D2818" w:rsidR="00D358AF" w:rsidRDefault="00D358AF" w:rsidP="00D358AF">
            <w:r>
              <w:t xml:space="preserve">Week 4 </w:t>
            </w:r>
          </w:p>
        </w:tc>
        <w:tc>
          <w:tcPr>
            <w:tcW w:w="1959" w:type="dxa"/>
          </w:tcPr>
          <w:p w14:paraId="232C1188" w14:textId="77777777" w:rsidR="00D358AF" w:rsidRDefault="00D358AF" w:rsidP="00D358AF">
            <w:r w:rsidRPr="008545AB">
              <w:rPr>
                <w:rFonts w:eastAsiaTheme="minorEastAsia" w:cstheme="minorHAnsi"/>
                <w:b/>
                <w:bCs/>
              </w:rPr>
              <w:t>Media, Techniques and Processes</w:t>
            </w:r>
          </w:p>
        </w:tc>
        <w:tc>
          <w:tcPr>
            <w:tcW w:w="2318" w:type="dxa"/>
          </w:tcPr>
          <w:p w14:paraId="6CA94BEC" w14:textId="77777777" w:rsidR="00D358AF" w:rsidRDefault="00D358AF" w:rsidP="00D358AF">
            <w:r w:rsidRPr="005A60F0">
              <w:t>VA.HS3.4</w:t>
            </w:r>
            <w:r w:rsidRPr="005A60F0">
              <w:tab/>
              <w:t>Use materials, tools, and technology in a safe and responsible manner.</w:t>
            </w:r>
          </w:p>
          <w:p w14:paraId="35D27B72" w14:textId="77777777" w:rsidR="00D358AF" w:rsidRPr="005A60F0" w:rsidRDefault="00D358AF" w:rsidP="00D358AF">
            <w:pPr>
              <w:jc w:val="center"/>
            </w:pPr>
          </w:p>
        </w:tc>
        <w:tc>
          <w:tcPr>
            <w:tcW w:w="2307" w:type="dxa"/>
          </w:tcPr>
          <w:p w14:paraId="66D68EAA" w14:textId="77777777" w:rsidR="00D358AF" w:rsidRDefault="00D358AF" w:rsidP="00D358AF">
            <w:r>
              <w:t>Sketchbook Assignment</w:t>
            </w:r>
          </w:p>
          <w:p w14:paraId="502C102F" w14:textId="77777777" w:rsidR="00D358AF" w:rsidRDefault="00D358AF" w:rsidP="00D358AF"/>
          <w:p w14:paraId="4575C1A7" w14:textId="77777777" w:rsidR="00D358AF" w:rsidRDefault="00D358AF" w:rsidP="00D358AF">
            <w:r>
              <w:t>Art Project</w:t>
            </w:r>
          </w:p>
          <w:p w14:paraId="5192F0B2" w14:textId="77777777" w:rsidR="00D358AF" w:rsidRDefault="00D358AF" w:rsidP="00D358AF"/>
          <w:p w14:paraId="0D28AC04" w14:textId="77777777" w:rsidR="00D358AF" w:rsidRDefault="00D358AF" w:rsidP="00D358AF">
            <w:r>
              <w:t>Art Questions</w:t>
            </w:r>
          </w:p>
          <w:p w14:paraId="6C5BD6A3" w14:textId="77777777" w:rsidR="00D358AF" w:rsidRDefault="00D358AF" w:rsidP="00D358AF"/>
          <w:p w14:paraId="1A462C78" w14:textId="77777777" w:rsidR="00D358AF" w:rsidRDefault="00D358AF" w:rsidP="00D358AF">
            <w:r>
              <w:t>Group Critique</w:t>
            </w:r>
          </w:p>
          <w:p w14:paraId="1124B7CF" w14:textId="77777777" w:rsidR="00D358AF" w:rsidRDefault="00D358AF" w:rsidP="00D358AF"/>
        </w:tc>
        <w:tc>
          <w:tcPr>
            <w:tcW w:w="2302" w:type="dxa"/>
          </w:tcPr>
          <w:p w14:paraId="48AC4D3A" w14:textId="77777777" w:rsidR="00D358AF" w:rsidRDefault="00D358AF" w:rsidP="00D358AF">
            <w:r>
              <w:t>Studio Rubric for Grading of Studio Art Projects</w:t>
            </w:r>
          </w:p>
        </w:tc>
      </w:tr>
      <w:tr w:rsidR="00D358AF" w14:paraId="496DB12E" w14:textId="77777777" w:rsidTr="005A60F0">
        <w:tc>
          <w:tcPr>
            <w:tcW w:w="2768" w:type="dxa"/>
          </w:tcPr>
          <w:p w14:paraId="5F5D1D0F" w14:textId="77777777" w:rsidR="00D358AF" w:rsidRPr="00E0745F" w:rsidRDefault="00D358AF" w:rsidP="00D358AF">
            <w:pPr>
              <w:rPr>
                <w:b/>
                <w:bCs/>
                <w:i/>
                <w:iCs/>
              </w:rPr>
            </w:pPr>
            <w:r>
              <w:t xml:space="preserve">Week 5 </w:t>
            </w:r>
          </w:p>
          <w:p w14:paraId="62273B1F" w14:textId="6B380678" w:rsidR="00D358AF" w:rsidRPr="00E0745F" w:rsidRDefault="00D358AF" w:rsidP="00D358AF">
            <w:pPr>
              <w:rPr>
                <w:b/>
                <w:bCs/>
                <w:i/>
                <w:iCs/>
              </w:rPr>
            </w:pPr>
          </w:p>
        </w:tc>
        <w:tc>
          <w:tcPr>
            <w:tcW w:w="1959" w:type="dxa"/>
          </w:tcPr>
          <w:p w14:paraId="1613FAC4" w14:textId="77777777" w:rsidR="00D358AF" w:rsidRPr="00491A81" w:rsidRDefault="00D358AF" w:rsidP="00D358AF">
            <w:pPr>
              <w:rPr>
                <w:rFonts w:eastAsiaTheme="minorEastAsia" w:cstheme="minorHAnsi"/>
                <w:b/>
              </w:rPr>
            </w:pPr>
            <w:r w:rsidRPr="00491A81">
              <w:rPr>
                <w:rFonts w:eastAsiaTheme="minorEastAsia" w:cstheme="minorHAnsi"/>
                <w:b/>
              </w:rPr>
              <w:t>Elements of Art and Principles of Design</w:t>
            </w:r>
          </w:p>
          <w:p w14:paraId="1787F744" w14:textId="77777777" w:rsidR="00D358AF" w:rsidRDefault="00D358AF" w:rsidP="00D358AF"/>
        </w:tc>
        <w:tc>
          <w:tcPr>
            <w:tcW w:w="2318" w:type="dxa"/>
          </w:tcPr>
          <w:p w14:paraId="562598CF" w14:textId="77777777" w:rsidR="00D358AF" w:rsidRDefault="00D358AF" w:rsidP="00D358AF">
            <w:r>
              <w:t>VA.HS3.5</w:t>
            </w:r>
            <w:r>
              <w:tab/>
              <w:t>Explain personal choices in the use of art elements and principles of design in own artworks.</w:t>
            </w:r>
          </w:p>
        </w:tc>
        <w:tc>
          <w:tcPr>
            <w:tcW w:w="2307" w:type="dxa"/>
          </w:tcPr>
          <w:p w14:paraId="7B64245F" w14:textId="77777777" w:rsidR="00D358AF" w:rsidRDefault="00D358AF" w:rsidP="00D358AF">
            <w:r>
              <w:t>Sketchbook Assignment</w:t>
            </w:r>
          </w:p>
          <w:p w14:paraId="4BD45549" w14:textId="77777777" w:rsidR="00D358AF" w:rsidRDefault="00D358AF" w:rsidP="00D358AF"/>
          <w:p w14:paraId="2BD8A644" w14:textId="77777777" w:rsidR="00D358AF" w:rsidRDefault="00D358AF" w:rsidP="00D358AF">
            <w:r>
              <w:t>Art Project</w:t>
            </w:r>
          </w:p>
          <w:p w14:paraId="316F42E4" w14:textId="77777777" w:rsidR="00D358AF" w:rsidRDefault="00D358AF" w:rsidP="00D358AF"/>
          <w:p w14:paraId="1465E38C" w14:textId="77777777" w:rsidR="00D358AF" w:rsidRDefault="00D358AF" w:rsidP="00D358AF">
            <w:r>
              <w:t>Art Questions</w:t>
            </w:r>
          </w:p>
          <w:p w14:paraId="23D7269C" w14:textId="77777777" w:rsidR="00D358AF" w:rsidRDefault="00D358AF" w:rsidP="00D358AF"/>
          <w:p w14:paraId="0FF103B8" w14:textId="77777777" w:rsidR="00D358AF" w:rsidRDefault="00D358AF" w:rsidP="00D358AF">
            <w:r>
              <w:lastRenderedPageBreak/>
              <w:t>Group Critique</w:t>
            </w:r>
          </w:p>
          <w:p w14:paraId="2C28638A" w14:textId="77777777" w:rsidR="00D358AF" w:rsidRDefault="00D358AF" w:rsidP="00D358AF"/>
        </w:tc>
        <w:tc>
          <w:tcPr>
            <w:tcW w:w="2302" w:type="dxa"/>
          </w:tcPr>
          <w:p w14:paraId="247F79BB" w14:textId="77777777" w:rsidR="00D358AF" w:rsidRDefault="00D358AF" w:rsidP="00D358AF">
            <w:r>
              <w:lastRenderedPageBreak/>
              <w:t>Studio Rubric for Grading of Studio Art Projects</w:t>
            </w:r>
          </w:p>
        </w:tc>
      </w:tr>
      <w:tr w:rsidR="00D358AF" w14:paraId="143A5046" w14:textId="77777777" w:rsidTr="005A60F0">
        <w:trPr>
          <w:trHeight w:val="547"/>
        </w:trPr>
        <w:tc>
          <w:tcPr>
            <w:tcW w:w="11654" w:type="dxa"/>
            <w:gridSpan w:val="5"/>
          </w:tcPr>
          <w:p w14:paraId="10331F09" w14:textId="77777777" w:rsidR="00D358AF" w:rsidRDefault="00D358AF" w:rsidP="00D358AF"/>
        </w:tc>
      </w:tr>
      <w:tr w:rsidR="00D358AF" w14:paraId="0F2133C1" w14:textId="77777777" w:rsidTr="005A60F0">
        <w:tc>
          <w:tcPr>
            <w:tcW w:w="2768" w:type="dxa"/>
          </w:tcPr>
          <w:p w14:paraId="1C264328" w14:textId="77777777" w:rsidR="00D358AF" w:rsidRDefault="00D358AF" w:rsidP="00D358AF"/>
        </w:tc>
        <w:tc>
          <w:tcPr>
            <w:tcW w:w="8886" w:type="dxa"/>
            <w:gridSpan w:val="4"/>
          </w:tcPr>
          <w:p w14:paraId="02EB1214" w14:textId="77777777" w:rsidR="00D358AF" w:rsidRDefault="00D358AF" w:rsidP="00D358AF"/>
        </w:tc>
      </w:tr>
      <w:tr w:rsidR="00D358AF" w14:paraId="5F4A8A8C" w14:textId="77777777" w:rsidTr="005A60F0">
        <w:tc>
          <w:tcPr>
            <w:tcW w:w="2768" w:type="dxa"/>
          </w:tcPr>
          <w:p w14:paraId="07CB2638" w14:textId="12309ED8" w:rsidR="00D358AF" w:rsidRPr="002E194B" w:rsidRDefault="00D358AF" w:rsidP="00D358AF">
            <w:pPr>
              <w:rPr>
                <w:b/>
                <w:bCs/>
              </w:rPr>
            </w:pPr>
          </w:p>
        </w:tc>
        <w:tc>
          <w:tcPr>
            <w:tcW w:w="1959" w:type="dxa"/>
          </w:tcPr>
          <w:p w14:paraId="1785F82E" w14:textId="77777777" w:rsidR="00D358AF" w:rsidRDefault="00D358AF" w:rsidP="00D358AF">
            <w:r>
              <w:t>Topics</w:t>
            </w:r>
          </w:p>
        </w:tc>
        <w:tc>
          <w:tcPr>
            <w:tcW w:w="2318" w:type="dxa"/>
          </w:tcPr>
          <w:p w14:paraId="098EBB48" w14:textId="77777777" w:rsidR="00D358AF" w:rsidRDefault="00D358AF" w:rsidP="00D358AF">
            <w:r>
              <w:t>Standards</w:t>
            </w:r>
          </w:p>
        </w:tc>
        <w:tc>
          <w:tcPr>
            <w:tcW w:w="2307" w:type="dxa"/>
          </w:tcPr>
          <w:p w14:paraId="43B35FF8" w14:textId="77777777" w:rsidR="00D358AF" w:rsidRDefault="00D358AF" w:rsidP="00D358AF">
            <w:r>
              <w:t xml:space="preserve">Activities  </w:t>
            </w:r>
          </w:p>
        </w:tc>
        <w:tc>
          <w:tcPr>
            <w:tcW w:w="2302" w:type="dxa"/>
          </w:tcPr>
          <w:p w14:paraId="53758A61" w14:textId="77777777" w:rsidR="00D358AF" w:rsidRDefault="00D358AF" w:rsidP="00D358AF">
            <w:r>
              <w:t>Assessment</w:t>
            </w:r>
          </w:p>
        </w:tc>
      </w:tr>
      <w:tr w:rsidR="00D358AF" w14:paraId="43B80B25" w14:textId="77777777" w:rsidTr="005A60F0">
        <w:tc>
          <w:tcPr>
            <w:tcW w:w="2768" w:type="dxa"/>
          </w:tcPr>
          <w:p w14:paraId="49B1F87F" w14:textId="3C639401" w:rsidR="00D358AF" w:rsidRDefault="00D358AF" w:rsidP="00D358AF">
            <w:r>
              <w:t xml:space="preserve">Week 6 </w:t>
            </w:r>
          </w:p>
        </w:tc>
        <w:tc>
          <w:tcPr>
            <w:tcW w:w="1959" w:type="dxa"/>
          </w:tcPr>
          <w:p w14:paraId="4B96FF98" w14:textId="77777777" w:rsidR="00D358AF" w:rsidRDefault="00D358AF" w:rsidP="00D358AF">
            <w:r w:rsidRPr="002A5DDC">
              <w:rPr>
                <w:rFonts w:eastAsiaTheme="minorEastAsia" w:cstheme="minorHAnsi"/>
                <w:b/>
              </w:rPr>
              <w:t>Elements of Art and Principles of Design</w:t>
            </w:r>
          </w:p>
        </w:tc>
        <w:tc>
          <w:tcPr>
            <w:tcW w:w="2318" w:type="dxa"/>
          </w:tcPr>
          <w:p w14:paraId="7AD853CA" w14:textId="77777777" w:rsidR="00D358AF" w:rsidRDefault="00D358AF" w:rsidP="00D358AF">
            <w:r>
              <w:t>VA.HS3.6</w:t>
            </w:r>
            <w:r>
              <w:tab/>
              <w:t>Compare and contrast own work with other artwork in terms of the art elements and principles of design in oral or written form.</w:t>
            </w:r>
          </w:p>
          <w:p w14:paraId="581369F6" w14:textId="77777777" w:rsidR="00D358AF" w:rsidRDefault="00D358AF" w:rsidP="00D358AF"/>
        </w:tc>
        <w:tc>
          <w:tcPr>
            <w:tcW w:w="2307" w:type="dxa"/>
          </w:tcPr>
          <w:p w14:paraId="7BD4ECB0" w14:textId="77777777" w:rsidR="00D358AF" w:rsidRDefault="00D358AF" w:rsidP="00D358AF">
            <w:r>
              <w:t>Sketchbook Assignment</w:t>
            </w:r>
          </w:p>
          <w:p w14:paraId="3289127A" w14:textId="77777777" w:rsidR="00D358AF" w:rsidRDefault="00D358AF" w:rsidP="00D358AF"/>
          <w:p w14:paraId="4F96936F" w14:textId="77777777" w:rsidR="00D358AF" w:rsidRDefault="00D358AF" w:rsidP="00D358AF">
            <w:r>
              <w:t>Art Project</w:t>
            </w:r>
          </w:p>
          <w:p w14:paraId="5EA2DD3E" w14:textId="77777777" w:rsidR="00D358AF" w:rsidRDefault="00D358AF" w:rsidP="00D358AF"/>
          <w:p w14:paraId="290E7E26" w14:textId="77777777" w:rsidR="00D358AF" w:rsidRDefault="00D358AF" w:rsidP="00D358AF">
            <w:r>
              <w:t>Art Questions</w:t>
            </w:r>
          </w:p>
          <w:p w14:paraId="2C0A3D7D" w14:textId="77777777" w:rsidR="00D358AF" w:rsidRDefault="00D358AF" w:rsidP="00D358AF"/>
          <w:p w14:paraId="1FE5BB67" w14:textId="77777777" w:rsidR="00D358AF" w:rsidRDefault="00D358AF" w:rsidP="00D358AF">
            <w:r>
              <w:t>Group Critique</w:t>
            </w:r>
          </w:p>
          <w:p w14:paraId="4B5333D6" w14:textId="77777777" w:rsidR="00D358AF" w:rsidRDefault="00D358AF" w:rsidP="00D358AF"/>
        </w:tc>
        <w:tc>
          <w:tcPr>
            <w:tcW w:w="2302" w:type="dxa"/>
          </w:tcPr>
          <w:p w14:paraId="51F87547" w14:textId="77777777" w:rsidR="00D358AF" w:rsidRDefault="00D358AF" w:rsidP="00D358AF">
            <w:r>
              <w:t>Studio Rubric for Grading of Studio Art Projects</w:t>
            </w:r>
          </w:p>
        </w:tc>
      </w:tr>
      <w:tr w:rsidR="00D358AF" w14:paraId="3BD95E03" w14:textId="77777777" w:rsidTr="005A60F0">
        <w:tc>
          <w:tcPr>
            <w:tcW w:w="2768" w:type="dxa"/>
          </w:tcPr>
          <w:p w14:paraId="069068EE" w14:textId="38B0C002" w:rsidR="00D358AF" w:rsidRDefault="00D358AF" w:rsidP="00D358AF">
            <w:r>
              <w:t xml:space="preserve">Week 7 </w:t>
            </w:r>
          </w:p>
        </w:tc>
        <w:tc>
          <w:tcPr>
            <w:tcW w:w="1959" w:type="dxa"/>
          </w:tcPr>
          <w:p w14:paraId="6D1627CF" w14:textId="77777777" w:rsidR="00D358AF" w:rsidRDefault="00D358AF" w:rsidP="00D358AF">
            <w:r w:rsidRPr="002A5DDC">
              <w:rPr>
                <w:rFonts w:eastAsiaTheme="minorEastAsia" w:cstheme="minorHAnsi"/>
                <w:b/>
              </w:rPr>
              <w:t>Elements of Art and Principles of Design</w:t>
            </w:r>
          </w:p>
        </w:tc>
        <w:tc>
          <w:tcPr>
            <w:tcW w:w="2318" w:type="dxa"/>
          </w:tcPr>
          <w:p w14:paraId="060216A1" w14:textId="77777777" w:rsidR="00D358AF" w:rsidRDefault="00D358AF" w:rsidP="00D358AF">
            <w:r>
              <w:t>VA.HS3.7</w:t>
            </w:r>
            <w:r>
              <w:tab/>
              <w:t>Create multiple solutions through preliminary work to solve assigned problems in structures and functions.</w:t>
            </w:r>
          </w:p>
          <w:p w14:paraId="192ADDA8" w14:textId="77777777" w:rsidR="00D358AF" w:rsidRDefault="00D358AF" w:rsidP="00D358AF"/>
        </w:tc>
        <w:tc>
          <w:tcPr>
            <w:tcW w:w="2307" w:type="dxa"/>
          </w:tcPr>
          <w:p w14:paraId="1C862E3B" w14:textId="77777777" w:rsidR="00D358AF" w:rsidRDefault="00D358AF" w:rsidP="00D358AF">
            <w:r>
              <w:t>Sketchbook Assignment</w:t>
            </w:r>
          </w:p>
          <w:p w14:paraId="62A849C0" w14:textId="77777777" w:rsidR="00D358AF" w:rsidRDefault="00D358AF" w:rsidP="00D358AF"/>
          <w:p w14:paraId="6D222D0E" w14:textId="77777777" w:rsidR="00D358AF" w:rsidRDefault="00D358AF" w:rsidP="00D358AF">
            <w:r>
              <w:t>Art Project</w:t>
            </w:r>
          </w:p>
          <w:p w14:paraId="532757EA" w14:textId="77777777" w:rsidR="00D358AF" w:rsidRDefault="00D358AF" w:rsidP="00D358AF"/>
          <w:p w14:paraId="27648027" w14:textId="77777777" w:rsidR="00D358AF" w:rsidRDefault="00D358AF" w:rsidP="00D358AF">
            <w:r>
              <w:t>Art Questions</w:t>
            </w:r>
          </w:p>
          <w:p w14:paraId="55953155" w14:textId="77777777" w:rsidR="00D358AF" w:rsidRDefault="00D358AF" w:rsidP="00D358AF"/>
          <w:p w14:paraId="57926990" w14:textId="77777777" w:rsidR="00D358AF" w:rsidRDefault="00D358AF" w:rsidP="00D358AF">
            <w:r>
              <w:t>Group Critique</w:t>
            </w:r>
          </w:p>
          <w:p w14:paraId="26E8916E" w14:textId="77777777" w:rsidR="00D358AF" w:rsidRDefault="00D358AF" w:rsidP="00D358AF"/>
        </w:tc>
        <w:tc>
          <w:tcPr>
            <w:tcW w:w="2302" w:type="dxa"/>
          </w:tcPr>
          <w:p w14:paraId="431FF3D0" w14:textId="77777777" w:rsidR="00D358AF" w:rsidRDefault="00D358AF" w:rsidP="00D358AF">
            <w:r>
              <w:t>Studio Rubric for Grading of Studio Art Projects</w:t>
            </w:r>
          </w:p>
        </w:tc>
      </w:tr>
      <w:tr w:rsidR="00D358AF" w14:paraId="1FD22EB9" w14:textId="77777777" w:rsidTr="005A60F0">
        <w:tc>
          <w:tcPr>
            <w:tcW w:w="2768" w:type="dxa"/>
          </w:tcPr>
          <w:p w14:paraId="1CF85EB3" w14:textId="2472CA92" w:rsidR="00D358AF" w:rsidRDefault="00D358AF" w:rsidP="00D358AF">
            <w:r>
              <w:t xml:space="preserve">Week 8 </w:t>
            </w:r>
          </w:p>
        </w:tc>
        <w:tc>
          <w:tcPr>
            <w:tcW w:w="1959" w:type="dxa"/>
          </w:tcPr>
          <w:p w14:paraId="7F55C90C" w14:textId="77777777" w:rsidR="00D358AF" w:rsidRDefault="00D358AF" w:rsidP="00D358AF">
            <w:r w:rsidRPr="002A5DDC">
              <w:rPr>
                <w:rFonts w:eastAsiaTheme="minorEastAsia" w:cstheme="minorHAnsi"/>
                <w:b/>
              </w:rPr>
              <w:t>Elements of Art and Principles of Design</w:t>
            </w:r>
          </w:p>
        </w:tc>
        <w:tc>
          <w:tcPr>
            <w:tcW w:w="2318" w:type="dxa"/>
          </w:tcPr>
          <w:p w14:paraId="190ED144" w14:textId="77777777" w:rsidR="00D358AF" w:rsidRDefault="00D358AF" w:rsidP="00D358AF">
            <w:r>
              <w:t>VA.HS3.8</w:t>
            </w:r>
            <w:r>
              <w:tab/>
              <w:t>Communicate expressive ideas in artworks that demonstrates an understanding of structures and functions for inclusion in a portfolio.</w:t>
            </w:r>
          </w:p>
        </w:tc>
        <w:tc>
          <w:tcPr>
            <w:tcW w:w="2307" w:type="dxa"/>
          </w:tcPr>
          <w:p w14:paraId="687ED393" w14:textId="77777777" w:rsidR="00D358AF" w:rsidRDefault="00D358AF" w:rsidP="00D358AF">
            <w:r>
              <w:t>Sketchbook Assignment</w:t>
            </w:r>
          </w:p>
          <w:p w14:paraId="64879F3E" w14:textId="77777777" w:rsidR="00D358AF" w:rsidRDefault="00D358AF" w:rsidP="00D358AF"/>
          <w:p w14:paraId="41F4FC7E" w14:textId="77777777" w:rsidR="00D358AF" w:rsidRDefault="00D358AF" w:rsidP="00D358AF">
            <w:r>
              <w:t>Art Project</w:t>
            </w:r>
          </w:p>
          <w:p w14:paraId="6E8747FC" w14:textId="77777777" w:rsidR="00D358AF" w:rsidRDefault="00D358AF" w:rsidP="00D358AF"/>
          <w:p w14:paraId="56E1830F" w14:textId="77777777" w:rsidR="00D358AF" w:rsidRDefault="00D358AF" w:rsidP="00D358AF">
            <w:r>
              <w:t>Art Questions</w:t>
            </w:r>
          </w:p>
          <w:p w14:paraId="246DC1AC" w14:textId="77777777" w:rsidR="00D358AF" w:rsidRDefault="00D358AF" w:rsidP="00D358AF"/>
          <w:p w14:paraId="21ABBA8E" w14:textId="77777777" w:rsidR="00D358AF" w:rsidRDefault="00D358AF" w:rsidP="00D358AF">
            <w:r>
              <w:t>Group Critique</w:t>
            </w:r>
          </w:p>
          <w:p w14:paraId="54208F9C" w14:textId="77777777" w:rsidR="00D358AF" w:rsidRDefault="00D358AF" w:rsidP="00D358AF"/>
        </w:tc>
        <w:tc>
          <w:tcPr>
            <w:tcW w:w="2302" w:type="dxa"/>
          </w:tcPr>
          <w:p w14:paraId="00322C17" w14:textId="77777777" w:rsidR="00D358AF" w:rsidRDefault="00D358AF" w:rsidP="00D358AF">
            <w:r>
              <w:t>Studio Rubric for Grading of Studio Art Projects</w:t>
            </w:r>
          </w:p>
        </w:tc>
      </w:tr>
      <w:tr w:rsidR="00D358AF" w14:paraId="627ED521" w14:textId="77777777" w:rsidTr="005A60F0">
        <w:tc>
          <w:tcPr>
            <w:tcW w:w="2768" w:type="dxa"/>
          </w:tcPr>
          <w:p w14:paraId="30FE3D2C" w14:textId="77777777" w:rsidR="00D358AF" w:rsidRPr="00E0745F" w:rsidRDefault="00D358AF" w:rsidP="00D358AF">
            <w:pPr>
              <w:rPr>
                <w:b/>
                <w:bCs/>
                <w:i/>
                <w:iCs/>
              </w:rPr>
            </w:pPr>
            <w:r>
              <w:t xml:space="preserve">Week 9 </w:t>
            </w:r>
          </w:p>
          <w:p w14:paraId="37B316CE" w14:textId="62D21861" w:rsidR="00D358AF" w:rsidRPr="00E0745F" w:rsidRDefault="00D358AF" w:rsidP="00D358AF">
            <w:pPr>
              <w:rPr>
                <w:b/>
                <w:bCs/>
                <w:i/>
                <w:iCs/>
              </w:rPr>
            </w:pPr>
          </w:p>
        </w:tc>
        <w:tc>
          <w:tcPr>
            <w:tcW w:w="1959" w:type="dxa"/>
          </w:tcPr>
          <w:p w14:paraId="6C7EBF11" w14:textId="77777777" w:rsidR="00D358AF" w:rsidRDefault="00D358AF" w:rsidP="00D358AF">
            <w:r w:rsidRPr="005F725D">
              <w:rPr>
                <w:rFonts w:eastAsiaTheme="minorEastAsia" w:cstheme="minorHAnsi"/>
                <w:b/>
                <w:bCs/>
              </w:rPr>
              <w:t>Subject Matter, Symbols and Ideas</w:t>
            </w:r>
          </w:p>
        </w:tc>
        <w:tc>
          <w:tcPr>
            <w:tcW w:w="2318" w:type="dxa"/>
          </w:tcPr>
          <w:p w14:paraId="5574CE09" w14:textId="77777777" w:rsidR="00D358AF" w:rsidRDefault="00D358AF" w:rsidP="00D358AF">
            <w:r>
              <w:t>VA.HS3.9</w:t>
            </w:r>
            <w:r>
              <w:tab/>
              <w:t xml:space="preserve">Evaluate and summarize symbolism used in the works of various artists. </w:t>
            </w:r>
          </w:p>
          <w:p w14:paraId="7D110775" w14:textId="77777777" w:rsidR="00D358AF" w:rsidRDefault="00D358AF" w:rsidP="00D358AF"/>
        </w:tc>
        <w:tc>
          <w:tcPr>
            <w:tcW w:w="2307" w:type="dxa"/>
          </w:tcPr>
          <w:p w14:paraId="11580BB1" w14:textId="77777777" w:rsidR="00D358AF" w:rsidRDefault="00D358AF" w:rsidP="00D358AF">
            <w:r>
              <w:t>Sketchbook Assignment</w:t>
            </w:r>
          </w:p>
          <w:p w14:paraId="79C54643" w14:textId="77777777" w:rsidR="00D358AF" w:rsidRDefault="00D358AF" w:rsidP="00D358AF"/>
          <w:p w14:paraId="202564B0" w14:textId="77777777" w:rsidR="00D358AF" w:rsidRDefault="00D358AF" w:rsidP="00D358AF">
            <w:r>
              <w:t>Art Project</w:t>
            </w:r>
          </w:p>
          <w:p w14:paraId="55948070" w14:textId="77777777" w:rsidR="00D358AF" w:rsidRDefault="00D358AF" w:rsidP="00D358AF"/>
          <w:p w14:paraId="3D1033FC" w14:textId="77777777" w:rsidR="00D358AF" w:rsidRDefault="00D358AF" w:rsidP="00D358AF">
            <w:r>
              <w:t>Art Questions</w:t>
            </w:r>
          </w:p>
          <w:p w14:paraId="31A72895" w14:textId="77777777" w:rsidR="00D358AF" w:rsidRDefault="00D358AF" w:rsidP="00D358AF"/>
          <w:p w14:paraId="74CCB464" w14:textId="77777777" w:rsidR="00D358AF" w:rsidRDefault="00D358AF" w:rsidP="00D358AF">
            <w:r>
              <w:t>Group Critique</w:t>
            </w:r>
          </w:p>
          <w:p w14:paraId="6C315F7B" w14:textId="77777777" w:rsidR="00D358AF" w:rsidRDefault="00D358AF" w:rsidP="00D358AF"/>
        </w:tc>
        <w:tc>
          <w:tcPr>
            <w:tcW w:w="2302" w:type="dxa"/>
          </w:tcPr>
          <w:p w14:paraId="3D28D4F7" w14:textId="77777777" w:rsidR="00D358AF" w:rsidRDefault="00D358AF" w:rsidP="00D358AF">
            <w:r>
              <w:t>Studio Rubric for Grading of Studio Art Projects</w:t>
            </w:r>
          </w:p>
        </w:tc>
      </w:tr>
      <w:tr w:rsidR="00D358AF" w14:paraId="7C41C8A7" w14:textId="77777777" w:rsidTr="005A60F0">
        <w:trPr>
          <w:trHeight w:val="547"/>
        </w:trPr>
        <w:tc>
          <w:tcPr>
            <w:tcW w:w="11654" w:type="dxa"/>
            <w:gridSpan w:val="5"/>
          </w:tcPr>
          <w:p w14:paraId="36C3452E" w14:textId="77777777" w:rsidR="00D358AF" w:rsidRDefault="00D358AF" w:rsidP="00D358AF"/>
        </w:tc>
      </w:tr>
      <w:tr w:rsidR="00D358AF" w14:paraId="0BD9615A" w14:textId="77777777" w:rsidTr="005A60F0">
        <w:tc>
          <w:tcPr>
            <w:tcW w:w="2768" w:type="dxa"/>
          </w:tcPr>
          <w:p w14:paraId="02BBB1CC" w14:textId="77777777" w:rsidR="00D358AF" w:rsidRDefault="00D358AF" w:rsidP="00D358AF"/>
        </w:tc>
        <w:tc>
          <w:tcPr>
            <w:tcW w:w="1959" w:type="dxa"/>
          </w:tcPr>
          <w:p w14:paraId="75A08DA3" w14:textId="77777777" w:rsidR="00D358AF" w:rsidRDefault="00D358AF" w:rsidP="00D358AF"/>
        </w:tc>
        <w:tc>
          <w:tcPr>
            <w:tcW w:w="2318" w:type="dxa"/>
          </w:tcPr>
          <w:p w14:paraId="2B669EB4" w14:textId="77777777" w:rsidR="00D358AF" w:rsidRDefault="00D358AF" w:rsidP="00D358AF"/>
        </w:tc>
        <w:tc>
          <w:tcPr>
            <w:tcW w:w="2307" w:type="dxa"/>
          </w:tcPr>
          <w:p w14:paraId="1AE32CCB" w14:textId="77777777" w:rsidR="00D358AF" w:rsidRDefault="00D358AF" w:rsidP="00D358AF"/>
        </w:tc>
        <w:tc>
          <w:tcPr>
            <w:tcW w:w="2302" w:type="dxa"/>
          </w:tcPr>
          <w:p w14:paraId="183A3394" w14:textId="77777777" w:rsidR="00D358AF" w:rsidRDefault="00D358AF" w:rsidP="00D358AF"/>
        </w:tc>
      </w:tr>
      <w:tr w:rsidR="00D358AF" w14:paraId="4F3AC447" w14:textId="77777777" w:rsidTr="005A60F0">
        <w:tc>
          <w:tcPr>
            <w:tcW w:w="2768" w:type="dxa"/>
          </w:tcPr>
          <w:p w14:paraId="2D787018" w14:textId="247D8519" w:rsidR="00D358AF" w:rsidRPr="002E194B" w:rsidRDefault="00D358AF" w:rsidP="00D358AF">
            <w:pPr>
              <w:rPr>
                <w:b/>
                <w:bCs/>
              </w:rPr>
            </w:pPr>
          </w:p>
        </w:tc>
        <w:tc>
          <w:tcPr>
            <w:tcW w:w="1959" w:type="dxa"/>
          </w:tcPr>
          <w:p w14:paraId="00711D9E" w14:textId="77777777" w:rsidR="00D358AF" w:rsidRDefault="00D358AF" w:rsidP="00D358AF"/>
        </w:tc>
        <w:tc>
          <w:tcPr>
            <w:tcW w:w="2318" w:type="dxa"/>
          </w:tcPr>
          <w:p w14:paraId="0E89E229" w14:textId="77777777" w:rsidR="00D358AF" w:rsidRDefault="00D358AF" w:rsidP="00D358AF">
            <w:r>
              <w:t>Standards</w:t>
            </w:r>
          </w:p>
        </w:tc>
        <w:tc>
          <w:tcPr>
            <w:tcW w:w="2307" w:type="dxa"/>
          </w:tcPr>
          <w:p w14:paraId="5AB5F55E" w14:textId="77777777" w:rsidR="00D358AF" w:rsidRDefault="00D358AF" w:rsidP="00D358AF">
            <w:r>
              <w:t xml:space="preserve">Activities  </w:t>
            </w:r>
          </w:p>
        </w:tc>
        <w:tc>
          <w:tcPr>
            <w:tcW w:w="2302" w:type="dxa"/>
          </w:tcPr>
          <w:p w14:paraId="1192FE84" w14:textId="77777777" w:rsidR="00D358AF" w:rsidRDefault="00D358AF" w:rsidP="00D358AF">
            <w:r>
              <w:t>Assessment</w:t>
            </w:r>
          </w:p>
        </w:tc>
      </w:tr>
      <w:tr w:rsidR="00D358AF" w14:paraId="644ED1A8" w14:textId="77777777" w:rsidTr="005A60F0">
        <w:tc>
          <w:tcPr>
            <w:tcW w:w="2768" w:type="dxa"/>
          </w:tcPr>
          <w:p w14:paraId="1C88A5B9" w14:textId="6E69EF3F" w:rsidR="00D358AF" w:rsidRDefault="00D358AF" w:rsidP="00D358AF">
            <w:r>
              <w:t xml:space="preserve">Week 10 </w:t>
            </w:r>
          </w:p>
        </w:tc>
        <w:tc>
          <w:tcPr>
            <w:tcW w:w="1959" w:type="dxa"/>
          </w:tcPr>
          <w:p w14:paraId="414A5A16" w14:textId="77777777" w:rsidR="00D358AF" w:rsidRDefault="00D358AF" w:rsidP="00D358AF">
            <w:r w:rsidRPr="005F725D">
              <w:rPr>
                <w:rFonts w:eastAsiaTheme="minorEastAsia" w:cstheme="minorHAnsi"/>
                <w:b/>
                <w:bCs/>
              </w:rPr>
              <w:t>Subject Matter, Symbols and Ideas</w:t>
            </w:r>
          </w:p>
        </w:tc>
        <w:tc>
          <w:tcPr>
            <w:tcW w:w="2318" w:type="dxa"/>
          </w:tcPr>
          <w:p w14:paraId="5C6EDA74" w14:textId="77777777" w:rsidR="00D358AF" w:rsidRDefault="00D358AF" w:rsidP="00D358AF">
            <w:r>
              <w:t>VA.HS3.10</w:t>
            </w:r>
            <w:r>
              <w:tab/>
              <w:t xml:space="preserve">Develop themes, symbolism and ideas in relation to life experiences and/or perceptions when creating artwork. </w:t>
            </w:r>
          </w:p>
          <w:p w14:paraId="23BF7387" w14:textId="77777777" w:rsidR="00D358AF" w:rsidRDefault="00D358AF" w:rsidP="00D358AF"/>
        </w:tc>
        <w:tc>
          <w:tcPr>
            <w:tcW w:w="2307" w:type="dxa"/>
          </w:tcPr>
          <w:p w14:paraId="02BFBE4A" w14:textId="77777777" w:rsidR="00D358AF" w:rsidRDefault="00D358AF" w:rsidP="00D358AF">
            <w:r>
              <w:t>Sketchbook Assignment</w:t>
            </w:r>
          </w:p>
          <w:p w14:paraId="10F3D1DC" w14:textId="77777777" w:rsidR="00D358AF" w:rsidRDefault="00D358AF" w:rsidP="00D358AF"/>
          <w:p w14:paraId="74C6A882" w14:textId="77777777" w:rsidR="00D358AF" w:rsidRDefault="00D358AF" w:rsidP="00D358AF">
            <w:r>
              <w:t>Art Project</w:t>
            </w:r>
          </w:p>
          <w:p w14:paraId="043B6DEE" w14:textId="77777777" w:rsidR="00D358AF" w:rsidRDefault="00D358AF" w:rsidP="00D358AF"/>
          <w:p w14:paraId="76F4E9BF" w14:textId="77777777" w:rsidR="00D358AF" w:rsidRDefault="00D358AF" w:rsidP="00D358AF">
            <w:r>
              <w:t>Art Questions</w:t>
            </w:r>
          </w:p>
          <w:p w14:paraId="2CB83D9F" w14:textId="77777777" w:rsidR="00D358AF" w:rsidRDefault="00D358AF" w:rsidP="00D358AF"/>
          <w:p w14:paraId="3320D28E" w14:textId="77777777" w:rsidR="00D358AF" w:rsidRDefault="00D358AF" w:rsidP="00D358AF">
            <w:r>
              <w:t>Group Critique</w:t>
            </w:r>
          </w:p>
          <w:p w14:paraId="0D3A6A9B" w14:textId="77777777" w:rsidR="00D358AF" w:rsidRDefault="00D358AF" w:rsidP="00D358AF"/>
        </w:tc>
        <w:tc>
          <w:tcPr>
            <w:tcW w:w="2302" w:type="dxa"/>
          </w:tcPr>
          <w:p w14:paraId="151867B2" w14:textId="77777777" w:rsidR="00D358AF" w:rsidRDefault="00D358AF" w:rsidP="00D358AF">
            <w:r>
              <w:t>Studio Rubric for Grading of Studio Art Projects</w:t>
            </w:r>
          </w:p>
        </w:tc>
      </w:tr>
      <w:tr w:rsidR="00D358AF" w14:paraId="4E79CCC3" w14:textId="77777777" w:rsidTr="005A60F0">
        <w:tc>
          <w:tcPr>
            <w:tcW w:w="2768" w:type="dxa"/>
          </w:tcPr>
          <w:p w14:paraId="7DD980E5" w14:textId="77777777" w:rsidR="00D358AF" w:rsidRDefault="00D358AF" w:rsidP="00D358AF">
            <w:r>
              <w:t xml:space="preserve">Week 11 </w:t>
            </w:r>
          </w:p>
          <w:p w14:paraId="01759CA2" w14:textId="710C3EFE" w:rsidR="00D358AF" w:rsidRDefault="00D358AF" w:rsidP="00D358AF"/>
        </w:tc>
        <w:tc>
          <w:tcPr>
            <w:tcW w:w="1959" w:type="dxa"/>
          </w:tcPr>
          <w:p w14:paraId="180694F2" w14:textId="77777777" w:rsidR="00D358AF" w:rsidRDefault="00D358AF" w:rsidP="00D358AF">
            <w:r w:rsidRPr="005F725D">
              <w:rPr>
                <w:rFonts w:eastAsiaTheme="minorEastAsia" w:cstheme="minorHAnsi"/>
                <w:b/>
                <w:bCs/>
              </w:rPr>
              <w:t>Subject Matter, Symbols and Ideas</w:t>
            </w:r>
          </w:p>
        </w:tc>
        <w:tc>
          <w:tcPr>
            <w:tcW w:w="2318" w:type="dxa"/>
          </w:tcPr>
          <w:p w14:paraId="4F8CD431" w14:textId="77777777" w:rsidR="00D358AF" w:rsidRDefault="00D358AF" w:rsidP="00D358AF">
            <w:r>
              <w:t>VA.HS3.11</w:t>
            </w:r>
            <w:r>
              <w:tab/>
              <w:t>Apply problem-solving skills to choose subject matter, symbols and ideas for own artwork.</w:t>
            </w:r>
          </w:p>
        </w:tc>
        <w:tc>
          <w:tcPr>
            <w:tcW w:w="2307" w:type="dxa"/>
          </w:tcPr>
          <w:p w14:paraId="68B53DB1" w14:textId="77777777" w:rsidR="00D358AF" w:rsidRDefault="00D358AF" w:rsidP="00D358AF">
            <w:r>
              <w:t>Sketchbook Assignment</w:t>
            </w:r>
          </w:p>
          <w:p w14:paraId="0C0CA863" w14:textId="77777777" w:rsidR="00D358AF" w:rsidRDefault="00D358AF" w:rsidP="00D358AF"/>
          <w:p w14:paraId="5CA4A5D2" w14:textId="77777777" w:rsidR="00D358AF" w:rsidRDefault="00D358AF" w:rsidP="00D358AF">
            <w:r>
              <w:t>Art Project</w:t>
            </w:r>
          </w:p>
          <w:p w14:paraId="337A4A8C" w14:textId="77777777" w:rsidR="00D358AF" w:rsidRDefault="00D358AF" w:rsidP="00D358AF"/>
          <w:p w14:paraId="758AADDB" w14:textId="77777777" w:rsidR="00D358AF" w:rsidRDefault="00D358AF" w:rsidP="00D358AF">
            <w:r>
              <w:t>Art Questions</w:t>
            </w:r>
          </w:p>
          <w:p w14:paraId="643C91F5" w14:textId="77777777" w:rsidR="00D358AF" w:rsidRDefault="00D358AF" w:rsidP="00D358AF"/>
          <w:p w14:paraId="02B85753" w14:textId="77777777" w:rsidR="00D358AF" w:rsidRDefault="00D358AF" w:rsidP="00D358AF">
            <w:r>
              <w:t>Group Critique</w:t>
            </w:r>
          </w:p>
          <w:p w14:paraId="74FAAD2B" w14:textId="77777777" w:rsidR="00D358AF" w:rsidRDefault="00D358AF" w:rsidP="00D358AF"/>
        </w:tc>
        <w:tc>
          <w:tcPr>
            <w:tcW w:w="2302" w:type="dxa"/>
          </w:tcPr>
          <w:p w14:paraId="4FD2364B" w14:textId="77777777" w:rsidR="00D358AF" w:rsidRDefault="00D358AF" w:rsidP="00D358AF">
            <w:r>
              <w:t>Studio Rubric for Grading of Studio Art Projects</w:t>
            </w:r>
          </w:p>
        </w:tc>
      </w:tr>
      <w:tr w:rsidR="00D358AF" w14:paraId="43E0F133" w14:textId="77777777" w:rsidTr="005A60F0">
        <w:tc>
          <w:tcPr>
            <w:tcW w:w="2768" w:type="dxa"/>
          </w:tcPr>
          <w:p w14:paraId="61958419" w14:textId="77777777" w:rsidR="00D358AF" w:rsidRDefault="00D358AF" w:rsidP="00D358AF">
            <w:r>
              <w:t xml:space="preserve">Week 12 </w:t>
            </w:r>
          </w:p>
          <w:p w14:paraId="4F5BF51A" w14:textId="1C32BD51" w:rsidR="00D358AF" w:rsidRDefault="00D358AF" w:rsidP="00D358AF"/>
        </w:tc>
        <w:tc>
          <w:tcPr>
            <w:tcW w:w="1959" w:type="dxa"/>
          </w:tcPr>
          <w:p w14:paraId="15D6D844" w14:textId="77777777" w:rsidR="00D358AF" w:rsidRDefault="00D358AF" w:rsidP="00D358AF">
            <w:r w:rsidRPr="00F33621">
              <w:rPr>
                <w:rFonts w:eastAsiaTheme="minorEastAsia" w:cstheme="minorHAnsi"/>
                <w:b/>
                <w:bCs/>
              </w:rPr>
              <w:t>Art History and Diversity</w:t>
            </w:r>
          </w:p>
        </w:tc>
        <w:tc>
          <w:tcPr>
            <w:tcW w:w="2318" w:type="dxa"/>
          </w:tcPr>
          <w:p w14:paraId="6E3358CE" w14:textId="77777777" w:rsidR="00D358AF" w:rsidRDefault="00D358AF" w:rsidP="00D358AF">
            <w:r>
              <w:t>VA.HS3.12</w:t>
            </w:r>
            <w:r>
              <w:tab/>
              <w:t>Define and assess themes in visual art common to various cultures throughout history.</w:t>
            </w:r>
          </w:p>
          <w:p w14:paraId="42E2C834" w14:textId="77777777" w:rsidR="00D358AF" w:rsidRDefault="00D358AF" w:rsidP="00D358AF"/>
        </w:tc>
        <w:tc>
          <w:tcPr>
            <w:tcW w:w="2307" w:type="dxa"/>
          </w:tcPr>
          <w:p w14:paraId="112745FD" w14:textId="77777777" w:rsidR="00D358AF" w:rsidRDefault="00D358AF" w:rsidP="00D358AF">
            <w:r>
              <w:t>Sketchbook Assignment</w:t>
            </w:r>
          </w:p>
          <w:p w14:paraId="2AB4BF3F" w14:textId="77777777" w:rsidR="00D358AF" w:rsidRDefault="00D358AF" w:rsidP="00D358AF"/>
          <w:p w14:paraId="7319A089" w14:textId="77777777" w:rsidR="00D358AF" w:rsidRDefault="00D358AF" w:rsidP="00D358AF">
            <w:r>
              <w:t>Art Project</w:t>
            </w:r>
          </w:p>
          <w:p w14:paraId="3930A101" w14:textId="77777777" w:rsidR="00D358AF" w:rsidRDefault="00D358AF" w:rsidP="00D358AF"/>
          <w:p w14:paraId="199D7929" w14:textId="77777777" w:rsidR="00D358AF" w:rsidRDefault="00D358AF" w:rsidP="00D358AF">
            <w:r>
              <w:t>Art Questions</w:t>
            </w:r>
          </w:p>
          <w:p w14:paraId="493DCC8C" w14:textId="77777777" w:rsidR="00D358AF" w:rsidRDefault="00D358AF" w:rsidP="00D358AF"/>
          <w:p w14:paraId="62DCE89B" w14:textId="77777777" w:rsidR="00D358AF" w:rsidRDefault="00D358AF" w:rsidP="00D358AF">
            <w:r>
              <w:t>Group Critique</w:t>
            </w:r>
          </w:p>
          <w:p w14:paraId="4FD462AA" w14:textId="77777777" w:rsidR="00D358AF" w:rsidRDefault="00D358AF" w:rsidP="00D358AF"/>
        </w:tc>
        <w:tc>
          <w:tcPr>
            <w:tcW w:w="2302" w:type="dxa"/>
          </w:tcPr>
          <w:p w14:paraId="21DA043A" w14:textId="77777777" w:rsidR="00D358AF" w:rsidRDefault="00D358AF" w:rsidP="00D358AF">
            <w:r>
              <w:t>Studio Rubric for Grading of Studio Art Projects</w:t>
            </w:r>
          </w:p>
        </w:tc>
      </w:tr>
      <w:tr w:rsidR="00D358AF" w14:paraId="649A87AB" w14:textId="77777777" w:rsidTr="005A60F0">
        <w:tc>
          <w:tcPr>
            <w:tcW w:w="2768" w:type="dxa"/>
          </w:tcPr>
          <w:p w14:paraId="2791F9FC" w14:textId="6363AE1F" w:rsidR="00D358AF" w:rsidRDefault="00D358AF" w:rsidP="00D358AF">
            <w:r>
              <w:t xml:space="preserve">Week 13 </w:t>
            </w:r>
          </w:p>
        </w:tc>
        <w:tc>
          <w:tcPr>
            <w:tcW w:w="1959" w:type="dxa"/>
          </w:tcPr>
          <w:p w14:paraId="263004D3" w14:textId="77777777" w:rsidR="00D358AF" w:rsidRDefault="00D358AF" w:rsidP="00D358AF">
            <w:r w:rsidRPr="00F33621">
              <w:rPr>
                <w:rFonts w:eastAsiaTheme="minorEastAsia" w:cstheme="minorHAnsi"/>
                <w:b/>
                <w:bCs/>
              </w:rPr>
              <w:t>Art History and Diversity</w:t>
            </w:r>
          </w:p>
        </w:tc>
        <w:tc>
          <w:tcPr>
            <w:tcW w:w="2318" w:type="dxa"/>
          </w:tcPr>
          <w:p w14:paraId="1B35E90C" w14:textId="77777777" w:rsidR="00D358AF" w:rsidRDefault="00D358AF" w:rsidP="00D358AF">
            <w:r>
              <w:t>VA.HS3.13</w:t>
            </w:r>
            <w:r>
              <w:tab/>
              <w:t xml:space="preserve">Analyze how themes common to various cultures influence the creation of art. </w:t>
            </w:r>
          </w:p>
          <w:p w14:paraId="7E3A3564" w14:textId="77777777" w:rsidR="00D358AF" w:rsidRDefault="00D358AF" w:rsidP="00D358AF"/>
        </w:tc>
        <w:tc>
          <w:tcPr>
            <w:tcW w:w="2307" w:type="dxa"/>
          </w:tcPr>
          <w:p w14:paraId="1A1F3AD6" w14:textId="77777777" w:rsidR="00D358AF" w:rsidRDefault="00D358AF" w:rsidP="00D358AF">
            <w:r>
              <w:t>Sketchbook Assignment</w:t>
            </w:r>
          </w:p>
          <w:p w14:paraId="3B20E0CF" w14:textId="77777777" w:rsidR="00D358AF" w:rsidRDefault="00D358AF" w:rsidP="00D358AF"/>
          <w:p w14:paraId="775D4075" w14:textId="77777777" w:rsidR="00D358AF" w:rsidRDefault="00D358AF" w:rsidP="00D358AF">
            <w:r>
              <w:t>Art Project</w:t>
            </w:r>
          </w:p>
          <w:p w14:paraId="4F7ED1D9" w14:textId="77777777" w:rsidR="00D358AF" w:rsidRDefault="00D358AF" w:rsidP="00D358AF"/>
          <w:p w14:paraId="4F4549B9" w14:textId="77777777" w:rsidR="00D358AF" w:rsidRDefault="00D358AF" w:rsidP="00D358AF">
            <w:r>
              <w:t>Art Questions</w:t>
            </w:r>
          </w:p>
          <w:p w14:paraId="302A1A85" w14:textId="77777777" w:rsidR="00D358AF" w:rsidRDefault="00D358AF" w:rsidP="00D358AF"/>
          <w:p w14:paraId="5A4831C3" w14:textId="77777777" w:rsidR="00D358AF" w:rsidRDefault="00D358AF" w:rsidP="00D358AF">
            <w:r>
              <w:t>Group Critique</w:t>
            </w:r>
          </w:p>
          <w:p w14:paraId="1EA9F0B1" w14:textId="77777777" w:rsidR="00D358AF" w:rsidRDefault="00D358AF" w:rsidP="00D358AF"/>
        </w:tc>
        <w:tc>
          <w:tcPr>
            <w:tcW w:w="2302" w:type="dxa"/>
          </w:tcPr>
          <w:p w14:paraId="78836A86" w14:textId="77777777" w:rsidR="00D358AF" w:rsidRDefault="00D358AF" w:rsidP="00D358AF">
            <w:r>
              <w:t>Studio Rubric for Grading of Studio Art Projects</w:t>
            </w:r>
          </w:p>
        </w:tc>
      </w:tr>
      <w:tr w:rsidR="00D358AF" w14:paraId="7F61E683" w14:textId="77777777" w:rsidTr="005A60F0">
        <w:trPr>
          <w:trHeight w:val="547"/>
        </w:trPr>
        <w:tc>
          <w:tcPr>
            <w:tcW w:w="11654" w:type="dxa"/>
            <w:gridSpan w:val="5"/>
          </w:tcPr>
          <w:p w14:paraId="1753A808" w14:textId="77777777" w:rsidR="00D358AF" w:rsidRDefault="00D358AF" w:rsidP="00D358AF"/>
        </w:tc>
      </w:tr>
      <w:tr w:rsidR="00D358AF" w14:paraId="2A1AF6F8" w14:textId="77777777" w:rsidTr="005A60F0">
        <w:tc>
          <w:tcPr>
            <w:tcW w:w="2768" w:type="dxa"/>
          </w:tcPr>
          <w:p w14:paraId="69D524DA" w14:textId="77777777" w:rsidR="00D358AF" w:rsidRPr="002E194B" w:rsidRDefault="00D358AF" w:rsidP="00D358AF">
            <w:pPr>
              <w:rPr>
                <w:b/>
                <w:bCs/>
              </w:rPr>
            </w:pPr>
          </w:p>
        </w:tc>
        <w:tc>
          <w:tcPr>
            <w:tcW w:w="1959" w:type="dxa"/>
          </w:tcPr>
          <w:p w14:paraId="30F3A360" w14:textId="77777777" w:rsidR="00D358AF" w:rsidRDefault="00D358AF" w:rsidP="00D358AF"/>
        </w:tc>
        <w:tc>
          <w:tcPr>
            <w:tcW w:w="2318" w:type="dxa"/>
          </w:tcPr>
          <w:p w14:paraId="0DCF6E19" w14:textId="77777777" w:rsidR="00D358AF" w:rsidRDefault="00D358AF" w:rsidP="00D358AF"/>
        </w:tc>
        <w:tc>
          <w:tcPr>
            <w:tcW w:w="2307" w:type="dxa"/>
          </w:tcPr>
          <w:p w14:paraId="69BF6ED9" w14:textId="77777777" w:rsidR="00D358AF" w:rsidRDefault="00D358AF" w:rsidP="00D358AF"/>
        </w:tc>
        <w:tc>
          <w:tcPr>
            <w:tcW w:w="2302" w:type="dxa"/>
          </w:tcPr>
          <w:p w14:paraId="700C7CC1" w14:textId="77777777" w:rsidR="00D358AF" w:rsidRDefault="00D358AF" w:rsidP="00D358AF"/>
        </w:tc>
      </w:tr>
      <w:tr w:rsidR="00D358AF" w14:paraId="613CD848" w14:textId="77777777" w:rsidTr="005A60F0">
        <w:tc>
          <w:tcPr>
            <w:tcW w:w="2768" w:type="dxa"/>
          </w:tcPr>
          <w:p w14:paraId="67814F80" w14:textId="021BBE79" w:rsidR="00D358AF" w:rsidRPr="002E194B" w:rsidRDefault="00D358AF" w:rsidP="00D358AF">
            <w:pPr>
              <w:rPr>
                <w:b/>
                <w:bCs/>
              </w:rPr>
            </w:pPr>
          </w:p>
        </w:tc>
        <w:tc>
          <w:tcPr>
            <w:tcW w:w="1959" w:type="dxa"/>
          </w:tcPr>
          <w:p w14:paraId="66D3BF4F" w14:textId="77777777" w:rsidR="00D358AF" w:rsidRDefault="00D358AF" w:rsidP="00D358AF">
            <w:r>
              <w:t>Topics</w:t>
            </w:r>
          </w:p>
        </w:tc>
        <w:tc>
          <w:tcPr>
            <w:tcW w:w="2318" w:type="dxa"/>
          </w:tcPr>
          <w:p w14:paraId="645F236C" w14:textId="77777777" w:rsidR="00D358AF" w:rsidRDefault="00D358AF" w:rsidP="00D358AF">
            <w:r>
              <w:t>Standards</w:t>
            </w:r>
          </w:p>
        </w:tc>
        <w:tc>
          <w:tcPr>
            <w:tcW w:w="2307" w:type="dxa"/>
          </w:tcPr>
          <w:p w14:paraId="30DECB64" w14:textId="77777777" w:rsidR="00D358AF" w:rsidRDefault="00D358AF" w:rsidP="00D358AF">
            <w:r>
              <w:t xml:space="preserve">Activities  </w:t>
            </w:r>
          </w:p>
        </w:tc>
        <w:tc>
          <w:tcPr>
            <w:tcW w:w="2302" w:type="dxa"/>
          </w:tcPr>
          <w:p w14:paraId="6E2D770B" w14:textId="77777777" w:rsidR="00D358AF" w:rsidRDefault="00D358AF" w:rsidP="00D358AF">
            <w:r>
              <w:t>Assessment</w:t>
            </w:r>
          </w:p>
        </w:tc>
      </w:tr>
      <w:tr w:rsidR="00D358AF" w14:paraId="2D0371A6" w14:textId="77777777" w:rsidTr="005A60F0">
        <w:tc>
          <w:tcPr>
            <w:tcW w:w="2768" w:type="dxa"/>
          </w:tcPr>
          <w:p w14:paraId="6B11A49F" w14:textId="77777777" w:rsidR="00D358AF" w:rsidRDefault="00D358AF" w:rsidP="00D358AF">
            <w:r>
              <w:t xml:space="preserve">Week 14 </w:t>
            </w:r>
          </w:p>
          <w:p w14:paraId="6235CBED" w14:textId="7D66C7F3" w:rsidR="00D358AF" w:rsidRDefault="00D358AF" w:rsidP="00D358AF"/>
        </w:tc>
        <w:tc>
          <w:tcPr>
            <w:tcW w:w="1959" w:type="dxa"/>
          </w:tcPr>
          <w:p w14:paraId="44DD3178" w14:textId="77777777" w:rsidR="00D358AF" w:rsidRPr="00491A81" w:rsidRDefault="00D358AF" w:rsidP="00D358AF">
            <w:pPr>
              <w:rPr>
                <w:rFonts w:eastAsiaTheme="minorEastAsia" w:cstheme="minorHAnsi"/>
                <w:b/>
                <w:bCs/>
              </w:rPr>
            </w:pPr>
            <w:r w:rsidRPr="00491A81">
              <w:rPr>
                <w:rFonts w:eastAsiaTheme="minorEastAsia" w:cstheme="minorHAnsi"/>
                <w:b/>
                <w:bCs/>
              </w:rPr>
              <w:t>Art History and Diversity</w:t>
            </w:r>
          </w:p>
          <w:p w14:paraId="74BF916C" w14:textId="77777777" w:rsidR="00D358AF" w:rsidRDefault="00D358AF" w:rsidP="00D358AF"/>
        </w:tc>
        <w:tc>
          <w:tcPr>
            <w:tcW w:w="2318" w:type="dxa"/>
          </w:tcPr>
          <w:p w14:paraId="743ACB5A" w14:textId="77777777" w:rsidR="00D358AF" w:rsidRDefault="00D358AF" w:rsidP="00D358AF">
            <w:r>
              <w:t>VA.HS3.14</w:t>
            </w:r>
            <w:r>
              <w:tab/>
              <w:t xml:space="preserve">Create artwork that reflect common themes from various </w:t>
            </w:r>
            <w:r>
              <w:lastRenderedPageBreak/>
              <w:t>cultures past or present.</w:t>
            </w:r>
          </w:p>
        </w:tc>
        <w:tc>
          <w:tcPr>
            <w:tcW w:w="2307" w:type="dxa"/>
          </w:tcPr>
          <w:p w14:paraId="0E9823ED" w14:textId="77777777" w:rsidR="00D358AF" w:rsidRDefault="00D358AF" w:rsidP="00D358AF">
            <w:r>
              <w:lastRenderedPageBreak/>
              <w:t>Sketchbook Assignment</w:t>
            </w:r>
          </w:p>
          <w:p w14:paraId="7DA6E1AF" w14:textId="77777777" w:rsidR="00D358AF" w:rsidRDefault="00D358AF" w:rsidP="00D358AF"/>
          <w:p w14:paraId="062CE552" w14:textId="77777777" w:rsidR="00D358AF" w:rsidRDefault="00D358AF" w:rsidP="00D358AF">
            <w:r>
              <w:t>Art Project</w:t>
            </w:r>
          </w:p>
          <w:p w14:paraId="0366401A" w14:textId="77777777" w:rsidR="00D358AF" w:rsidRDefault="00D358AF" w:rsidP="00D358AF"/>
          <w:p w14:paraId="04B5D999" w14:textId="77777777" w:rsidR="00D358AF" w:rsidRDefault="00D358AF" w:rsidP="00D358AF">
            <w:r>
              <w:t>Art Questions</w:t>
            </w:r>
          </w:p>
          <w:p w14:paraId="4F69863E" w14:textId="77777777" w:rsidR="00D358AF" w:rsidRDefault="00D358AF" w:rsidP="00D358AF"/>
          <w:p w14:paraId="1E4FD330" w14:textId="77777777" w:rsidR="00D358AF" w:rsidRDefault="00D358AF" w:rsidP="00D358AF">
            <w:r>
              <w:t>Group Critique</w:t>
            </w:r>
          </w:p>
          <w:p w14:paraId="7765AA08" w14:textId="77777777" w:rsidR="00D358AF" w:rsidRDefault="00D358AF" w:rsidP="00D358AF"/>
        </w:tc>
        <w:tc>
          <w:tcPr>
            <w:tcW w:w="2302" w:type="dxa"/>
          </w:tcPr>
          <w:p w14:paraId="1238EDB2" w14:textId="77777777" w:rsidR="00D358AF" w:rsidRDefault="00D358AF" w:rsidP="00D358AF">
            <w:r>
              <w:lastRenderedPageBreak/>
              <w:t>Studio Rubric for Grading of Studio Art Projects</w:t>
            </w:r>
          </w:p>
        </w:tc>
      </w:tr>
      <w:tr w:rsidR="00D358AF" w14:paraId="1D094BC4" w14:textId="77777777" w:rsidTr="005A60F0">
        <w:tc>
          <w:tcPr>
            <w:tcW w:w="2768" w:type="dxa"/>
          </w:tcPr>
          <w:p w14:paraId="782BB8AE" w14:textId="5F09608C" w:rsidR="00D358AF" w:rsidRDefault="00D358AF" w:rsidP="00D358AF">
            <w:r>
              <w:t xml:space="preserve">Week 15 </w:t>
            </w:r>
          </w:p>
        </w:tc>
        <w:tc>
          <w:tcPr>
            <w:tcW w:w="1959" w:type="dxa"/>
          </w:tcPr>
          <w:p w14:paraId="4058E113" w14:textId="77777777" w:rsidR="00D358AF" w:rsidRPr="00491A81" w:rsidRDefault="00D358AF" w:rsidP="00D358AF">
            <w:pPr>
              <w:rPr>
                <w:rFonts w:eastAsiaTheme="minorEastAsia" w:cstheme="minorHAnsi"/>
                <w:b/>
                <w:bCs/>
              </w:rPr>
            </w:pPr>
            <w:r w:rsidRPr="00491A81">
              <w:rPr>
                <w:rFonts w:eastAsiaTheme="minorEastAsia" w:cstheme="minorHAnsi"/>
                <w:b/>
                <w:bCs/>
              </w:rPr>
              <w:t>Reflection and Analysis</w:t>
            </w:r>
          </w:p>
          <w:p w14:paraId="2CBF651A" w14:textId="77777777" w:rsidR="00D358AF" w:rsidRDefault="00D358AF" w:rsidP="00D358AF"/>
        </w:tc>
        <w:tc>
          <w:tcPr>
            <w:tcW w:w="2318" w:type="dxa"/>
          </w:tcPr>
          <w:p w14:paraId="4596700F" w14:textId="77777777" w:rsidR="00D358AF" w:rsidRDefault="00D358AF" w:rsidP="00D358AF">
            <w:r>
              <w:t>VA.HS3.15</w:t>
            </w:r>
            <w:r>
              <w:tab/>
              <w:t xml:space="preserve">Determine multiple functions of art. </w:t>
            </w:r>
          </w:p>
          <w:p w14:paraId="3755D295" w14:textId="77777777" w:rsidR="00D358AF" w:rsidRDefault="00D358AF" w:rsidP="00D358AF"/>
        </w:tc>
        <w:tc>
          <w:tcPr>
            <w:tcW w:w="2307" w:type="dxa"/>
          </w:tcPr>
          <w:p w14:paraId="727C5D84" w14:textId="77777777" w:rsidR="00D358AF" w:rsidRDefault="00D358AF" w:rsidP="00D358AF">
            <w:r>
              <w:t>Sketchbook Assignment</w:t>
            </w:r>
          </w:p>
          <w:p w14:paraId="281C846B" w14:textId="77777777" w:rsidR="00D358AF" w:rsidRDefault="00D358AF" w:rsidP="00D358AF"/>
          <w:p w14:paraId="6910D343" w14:textId="77777777" w:rsidR="00D358AF" w:rsidRDefault="00D358AF" w:rsidP="00D358AF">
            <w:r>
              <w:t>Art Project</w:t>
            </w:r>
          </w:p>
          <w:p w14:paraId="45859BBD" w14:textId="77777777" w:rsidR="00D358AF" w:rsidRDefault="00D358AF" w:rsidP="00D358AF"/>
          <w:p w14:paraId="31B478CE" w14:textId="77777777" w:rsidR="00D358AF" w:rsidRDefault="00D358AF" w:rsidP="00D358AF">
            <w:r>
              <w:t>Art Questions</w:t>
            </w:r>
          </w:p>
          <w:p w14:paraId="738B33D3" w14:textId="77777777" w:rsidR="00D358AF" w:rsidRDefault="00D358AF" w:rsidP="00D358AF"/>
          <w:p w14:paraId="3E50204F" w14:textId="77777777" w:rsidR="00D358AF" w:rsidRDefault="00D358AF" w:rsidP="00D358AF">
            <w:r>
              <w:t>Group Critique</w:t>
            </w:r>
          </w:p>
          <w:p w14:paraId="22F45DE1" w14:textId="77777777" w:rsidR="00D358AF" w:rsidRDefault="00D358AF" w:rsidP="00D358AF"/>
        </w:tc>
        <w:tc>
          <w:tcPr>
            <w:tcW w:w="2302" w:type="dxa"/>
          </w:tcPr>
          <w:p w14:paraId="13C238CA" w14:textId="77777777" w:rsidR="00D358AF" w:rsidRDefault="00D358AF" w:rsidP="00D358AF">
            <w:r>
              <w:t>Studio Rubric for Grading of Studio Art Projects</w:t>
            </w:r>
          </w:p>
        </w:tc>
      </w:tr>
      <w:tr w:rsidR="00D358AF" w14:paraId="301CE2B7" w14:textId="77777777" w:rsidTr="005A60F0">
        <w:tc>
          <w:tcPr>
            <w:tcW w:w="2768" w:type="dxa"/>
          </w:tcPr>
          <w:p w14:paraId="2ACEF308" w14:textId="77777777" w:rsidR="00D358AF" w:rsidRDefault="00D358AF" w:rsidP="00D358AF">
            <w:r>
              <w:t xml:space="preserve">Week 16 </w:t>
            </w:r>
          </w:p>
          <w:p w14:paraId="7B3EA136" w14:textId="05C9D3CC" w:rsidR="00D358AF" w:rsidRDefault="00D358AF" w:rsidP="00D358AF"/>
        </w:tc>
        <w:tc>
          <w:tcPr>
            <w:tcW w:w="1959" w:type="dxa"/>
          </w:tcPr>
          <w:p w14:paraId="2CBB9B0A" w14:textId="77777777" w:rsidR="00D358AF" w:rsidRPr="00491A81" w:rsidRDefault="00D358AF" w:rsidP="00D358AF">
            <w:pPr>
              <w:rPr>
                <w:rFonts w:eastAsiaTheme="minorEastAsia" w:cstheme="minorHAnsi"/>
                <w:b/>
                <w:bCs/>
              </w:rPr>
            </w:pPr>
            <w:r w:rsidRPr="00491A81">
              <w:rPr>
                <w:rFonts w:eastAsiaTheme="minorEastAsia" w:cstheme="minorHAnsi"/>
                <w:b/>
                <w:bCs/>
              </w:rPr>
              <w:t>Reflection and Analysis</w:t>
            </w:r>
          </w:p>
          <w:p w14:paraId="3437A33A" w14:textId="77777777" w:rsidR="00D358AF" w:rsidRDefault="00D358AF" w:rsidP="00D358AF"/>
        </w:tc>
        <w:tc>
          <w:tcPr>
            <w:tcW w:w="2318" w:type="dxa"/>
          </w:tcPr>
          <w:p w14:paraId="557DC4AE" w14:textId="77777777" w:rsidR="00D358AF" w:rsidRDefault="00D358AF" w:rsidP="00D358AF">
            <w:r>
              <w:t>VA.HS3.16</w:t>
            </w:r>
            <w:r>
              <w:tab/>
              <w:t xml:space="preserve">Use frameworks for understanding contemporary and historic meanings in art addressing a variety of eras and cultures (e.g. timeline, graphic organizers). </w:t>
            </w:r>
          </w:p>
          <w:p w14:paraId="54EF3488" w14:textId="77777777" w:rsidR="00D358AF" w:rsidRDefault="00D358AF" w:rsidP="00D358AF"/>
        </w:tc>
        <w:tc>
          <w:tcPr>
            <w:tcW w:w="2307" w:type="dxa"/>
          </w:tcPr>
          <w:p w14:paraId="77BF1FC4" w14:textId="77777777" w:rsidR="00D358AF" w:rsidRDefault="00D358AF" w:rsidP="00D358AF">
            <w:r>
              <w:t>Sketchbook Assignment</w:t>
            </w:r>
          </w:p>
          <w:p w14:paraId="7A32A4A6" w14:textId="77777777" w:rsidR="00D358AF" w:rsidRDefault="00D358AF" w:rsidP="00D358AF"/>
          <w:p w14:paraId="03E37DA7" w14:textId="77777777" w:rsidR="00D358AF" w:rsidRDefault="00D358AF" w:rsidP="00D358AF">
            <w:r>
              <w:t>Art Project</w:t>
            </w:r>
          </w:p>
          <w:p w14:paraId="49582132" w14:textId="77777777" w:rsidR="00D358AF" w:rsidRDefault="00D358AF" w:rsidP="00D358AF"/>
          <w:p w14:paraId="54FE577A" w14:textId="77777777" w:rsidR="00D358AF" w:rsidRDefault="00D358AF" w:rsidP="00D358AF">
            <w:r>
              <w:t>Art Questions</w:t>
            </w:r>
          </w:p>
          <w:p w14:paraId="3C6EB4C5" w14:textId="77777777" w:rsidR="00D358AF" w:rsidRDefault="00D358AF" w:rsidP="00D358AF"/>
          <w:p w14:paraId="7E19AE0C" w14:textId="77777777" w:rsidR="00D358AF" w:rsidRDefault="00D358AF" w:rsidP="00D358AF">
            <w:r>
              <w:t>Group Critique</w:t>
            </w:r>
          </w:p>
          <w:p w14:paraId="3A370350" w14:textId="77777777" w:rsidR="00D358AF" w:rsidRDefault="00D358AF" w:rsidP="00D358AF"/>
        </w:tc>
        <w:tc>
          <w:tcPr>
            <w:tcW w:w="2302" w:type="dxa"/>
          </w:tcPr>
          <w:p w14:paraId="6B86DEC4" w14:textId="77777777" w:rsidR="00D358AF" w:rsidRDefault="00D358AF" w:rsidP="00D358AF">
            <w:r>
              <w:t>Studio Rubric for Grading of Studio Art Projects</w:t>
            </w:r>
          </w:p>
        </w:tc>
      </w:tr>
      <w:tr w:rsidR="00D358AF" w14:paraId="28DA1028" w14:textId="77777777" w:rsidTr="005A60F0">
        <w:trPr>
          <w:trHeight w:val="547"/>
        </w:trPr>
        <w:tc>
          <w:tcPr>
            <w:tcW w:w="11654" w:type="dxa"/>
            <w:gridSpan w:val="5"/>
          </w:tcPr>
          <w:p w14:paraId="5F325454" w14:textId="77777777" w:rsidR="00D358AF" w:rsidRDefault="00D358AF" w:rsidP="00D358AF"/>
        </w:tc>
      </w:tr>
      <w:tr w:rsidR="00D358AF" w14:paraId="15FF4E70" w14:textId="77777777" w:rsidTr="005A60F0">
        <w:tc>
          <w:tcPr>
            <w:tcW w:w="2768" w:type="dxa"/>
          </w:tcPr>
          <w:p w14:paraId="50AA88C0" w14:textId="77777777" w:rsidR="00D358AF" w:rsidRDefault="00D358AF" w:rsidP="00D358AF"/>
        </w:tc>
        <w:tc>
          <w:tcPr>
            <w:tcW w:w="1959" w:type="dxa"/>
          </w:tcPr>
          <w:p w14:paraId="394D0CC3" w14:textId="77777777" w:rsidR="00D358AF" w:rsidRDefault="00D358AF" w:rsidP="00D358AF"/>
        </w:tc>
        <w:tc>
          <w:tcPr>
            <w:tcW w:w="2318" w:type="dxa"/>
          </w:tcPr>
          <w:p w14:paraId="5BEF549A" w14:textId="77777777" w:rsidR="00D358AF" w:rsidRDefault="00D358AF" w:rsidP="00D358AF"/>
        </w:tc>
        <w:tc>
          <w:tcPr>
            <w:tcW w:w="2307" w:type="dxa"/>
          </w:tcPr>
          <w:p w14:paraId="078D87E4" w14:textId="77777777" w:rsidR="00D358AF" w:rsidRDefault="00D358AF" w:rsidP="00D358AF"/>
        </w:tc>
        <w:tc>
          <w:tcPr>
            <w:tcW w:w="2302" w:type="dxa"/>
          </w:tcPr>
          <w:p w14:paraId="5BA2F78A" w14:textId="77777777" w:rsidR="00D358AF" w:rsidRDefault="00D358AF" w:rsidP="00D358AF"/>
        </w:tc>
      </w:tr>
      <w:tr w:rsidR="00D358AF" w14:paraId="7EEEBA44" w14:textId="77777777" w:rsidTr="005A60F0">
        <w:tc>
          <w:tcPr>
            <w:tcW w:w="2768" w:type="dxa"/>
          </w:tcPr>
          <w:p w14:paraId="7E70E857" w14:textId="604E3D0A" w:rsidR="00D358AF" w:rsidRPr="002E194B" w:rsidRDefault="00D358AF" w:rsidP="00D358AF">
            <w:pPr>
              <w:rPr>
                <w:b/>
                <w:bCs/>
              </w:rPr>
            </w:pPr>
          </w:p>
        </w:tc>
        <w:tc>
          <w:tcPr>
            <w:tcW w:w="1959" w:type="dxa"/>
          </w:tcPr>
          <w:p w14:paraId="4C8E40A6" w14:textId="77777777" w:rsidR="00D358AF" w:rsidRDefault="00D358AF" w:rsidP="00D358AF">
            <w:r>
              <w:t>Topics</w:t>
            </w:r>
          </w:p>
        </w:tc>
        <w:tc>
          <w:tcPr>
            <w:tcW w:w="2318" w:type="dxa"/>
          </w:tcPr>
          <w:p w14:paraId="0853017E" w14:textId="77777777" w:rsidR="00D358AF" w:rsidRDefault="00D358AF" w:rsidP="00D358AF">
            <w:r>
              <w:t>Standards</w:t>
            </w:r>
          </w:p>
        </w:tc>
        <w:tc>
          <w:tcPr>
            <w:tcW w:w="2307" w:type="dxa"/>
          </w:tcPr>
          <w:p w14:paraId="736CE270" w14:textId="77777777" w:rsidR="00D358AF" w:rsidRDefault="00D358AF" w:rsidP="00D358AF">
            <w:r>
              <w:t xml:space="preserve">Activities  </w:t>
            </w:r>
          </w:p>
        </w:tc>
        <w:tc>
          <w:tcPr>
            <w:tcW w:w="2302" w:type="dxa"/>
          </w:tcPr>
          <w:p w14:paraId="3337CE36" w14:textId="77777777" w:rsidR="00D358AF" w:rsidRDefault="00D358AF" w:rsidP="00D358AF">
            <w:r>
              <w:t>Assessment</w:t>
            </w:r>
          </w:p>
        </w:tc>
      </w:tr>
      <w:tr w:rsidR="00D358AF" w14:paraId="0865CBB9" w14:textId="77777777" w:rsidTr="005A60F0">
        <w:tc>
          <w:tcPr>
            <w:tcW w:w="2768" w:type="dxa"/>
          </w:tcPr>
          <w:p w14:paraId="7851FBF7" w14:textId="77777777" w:rsidR="00D358AF" w:rsidRDefault="00D358AF" w:rsidP="00D358AF">
            <w:r>
              <w:t xml:space="preserve">Week 17 </w:t>
            </w:r>
          </w:p>
          <w:p w14:paraId="1172BBFC" w14:textId="34889F3F" w:rsidR="00D358AF" w:rsidRDefault="00D358AF" w:rsidP="00D358AF"/>
        </w:tc>
        <w:tc>
          <w:tcPr>
            <w:tcW w:w="1959" w:type="dxa"/>
          </w:tcPr>
          <w:p w14:paraId="79A26532" w14:textId="77777777" w:rsidR="00D358AF" w:rsidRPr="00491A81" w:rsidRDefault="00D358AF" w:rsidP="00D358AF">
            <w:pPr>
              <w:rPr>
                <w:rFonts w:eastAsiaTheme="minorEastAsia" w:cstheme="minorHAnsi"/>
                <w:b/>
                <w:bCs/>
              </w:rPr>
            </w:pPr>
            <w:r w:rsidRPr="00491A81">
              <w:rPr>
                <w:rFonts w:eastAsiaTheme="minorEastAsia" w:cstheme="minorHAnsi"/>
                <w:b/>
                <w:bCs/>
              </w:rPr>
              <w:t>Reflection and Analysis</w:t>
            </w:r>
          </w:p>
          <w:p w14:paraId="66112746" w14:textId="77777777" w:rsidR="00D358AF" w:rsidRDefault="00D358AF" w:rsidP="00D358AF"/>
        </w:tc>
        <w:tc>
          <w:tcPr>
            <w:tcW w:w="2318" w:type="dxa"/>
          </w:tcPr>
          <w:p w14:paraId="3B1C88DD" w14:textId="77777777" w:rsidR="00D358AF" w:rsidRDefault="00D358AF" w:rsidP="00D358AF">
            <w:r>
              <w:t>VA.HS3.17</w:t>
            </w:r>
            <w:r>
              <w:tab/>
              <w:t>Participate in self-critique and group critique in the context of a variety of eras and cultures.</w:t>
            </w:r>
          </w:p>
        </w:tc>
        <w:tc>
          <w:tcPr>
            <w:tcW w:w="2307" w:type="dxa"/>
          </w:tcPr>
          <w:p w14:paraId="50BB575B" w14:textId="77777777" w:rsidR="00D358AF" w:rsidRDefault="00D358AF" w:rsidP="00D358AF">
            <w:r>
              <w:t>Sketchbook Assignment</w:t>
            </w:r>
          </w:p>
          <w:p w14:paraId="3E132C6E" w14:textId="77777777" w:rsidR="00D358AF" w:rsidRDefault="00D358AF" w:rsidP="00D358AF"/>
          <w:p w14:paraId="009C40CC" w14:textId="77777777" w:rsidR="00D358AF" w:rsidRDefault="00D358AF" w:rsidP="00D358AF">
            <w:r>
              <w:t>Art Project</w:t>
            </w:r>
          </w:p>
          <w:p w14:paraId="056E7481" w14:textId="77777777" w:rsidR="00D358AF" w:rsidRDefault="00D358AF" w:rsidP="00D358AF"/>
          <w:p w14:paraId="79783AA6" w14:textId="77777777" w:rsidR="00D358AF" w:rsidRDefault="00D358AF" w:rsidP="00D358AF">
            <w:r>
              <w:t>Art Questions</w:t>
            </w:r>
          </w:p>
          <w:p w14:paraId="146EEA15" w14:textId="77777777" w:rsidR="00D358AF" w:rsidRDefault="00D358AF" w:rsidP="00D358AF"/>
          <w:p w14:paraId="7E16D568" w14:textId="77777777" w:rsidR="00D358AF" w:rsidRDefault="00D358AF" w:rsidP="00D358AF">
            <w:r>
              <w:t>Group Critique</w:t>
            </w:r>
          </w:p>
          <w:p w14:paraId="4D05F64F" w14:textId="77777777" w:rsidR="00D358AF" w:rsidRDefault="00D358AF" w:rsidP="00D358AF"/>
        </w:tc>
        <w:tc>
          <w:tcPr>
            <w:tcW w:w="2302" w:type="dxa"/>
          </w:tcPr>
          <w:p w14:paraId="78C71461" w14:textId="77777777" w:rsidR="00D358AF" w:rsidRDefault="00D358AF" w:rsidP="00D358AF">
            <w:r>
              <w:t>Studio Rubric for Grading of Studio Art Projects</w:t>
            </w:r>
          </w:p>
        </w:tc>
      </w:tr>
      <w:tr w:rsidR="00D358AF" w14:paraId="33323B02" w14:textId="77777777" w:rsidTr="005A60F0">
        <w:tc>
          <w:tcPr>
            <w:tcW w:w="2768" w:type="dxa"/>
          </w:tcPr>
          <w:p w14:paraId="44451CB2" w14:textId="2AF99DE7" w:rsidR="00D358AF" w:rsidRDefault="00D358AF" w:rsidP="00D358AF">
            <w:r>
              <w:t xml:space="preserve">Week 18 </w:t>
            </w:r>
          </w:p>
        </w:tc>
        <w:tc>
          <w:tcPr>
            <w:tcW w:w="1959" w:type="dxa"/>
          </w:tcPr>
          <w:p w14:paraId="2A6AC41D" w14:textId="77777777" w:rsidR="00D358AF" w:rsidRPr="00491A81" w:rsidRDefault="00D358AF" w:rsidP="00D358AF">
            <w:pPr>
              <w:rPr>
                <w:rFonts w:eastAsiaTheme="minorEastAsia" w:cstheme="minorHAnsi"/>
                <w:b/>
                <w:bCs/>
              </w:rPr>
            </w:pPr>
            <w:r w:rsidRPr="00491A81">
              <w:rPr>
                <w:rFonts w:eastAsiaTheme="minorEastAsia" w:cstheme="minorHAnsi"/>
                <w:b/>
                <w:bCs/>
              </w:rPr>
              <w:t>Multi-disciplinary Connections</w:t>
            </w:r>
          </w:p>
          <w:p w14:paraId="5CF25224" w14:textId="77777777" w:rsidR="00D358AF" w:rsidRDefault="00D358AF" w:rsidP="00D358AF"/>
        </w:tc>
        <w:tc>
          <w:tcPr>
            <w:tcW w:w="2318" w:type="dxa"/>
          </w:tcPr>
          <w:p w14:paraId="57462577" w14:textId="77777777" w:rsidR="00D358AF" w:rsidRDefault="00D358AF" w:rsidP="00D358AF">
            <w:r>
              <w:t>VA.HS3.18</w:t>
            </w:r>
            <w:r>
              <w:tab/>
              <w:t>Categorize characteristics of visual art used in other disciplines.</w:t>
            </w:r>
          </w:p>
          <w:p w14:paraId="39181FC5" w14:textId="77777777" w:rsidR="00D358AF" w:rsidRDefault="00D358AF" w:rsidP="00D358AF"/>
        </w:tc>
        <w:tc>
          <w:tcPr>
            <w:tcW w:w="2307" w:type="dxa"/>
          </w:tcPr>
          <w:p w14:paraId="6D87A4BA" w14:textId="77777777" w:rsidR="00D358AF" w:rsidRDefault="00D358AF" w:rsidP="00D358AF">
            <w:r>
              <w:t>Sketchbook Assignment</w:t>
            </w:r>
          </w:p>
          <w:p w14:paraId="07C75D73" w14:textId="77777777" w:rsidR="00D358AF" w:rsidRDefault="00D358AF" w:rsidP="00D358AF"/>
          <w:p w14:paraId="0658AB38" w14:textId="77777777" w:rsidR="00D358AF" w:rsidRDefault="00D358AF" w:rsidP="00D358AF">
            <w:r>
              <w:t>Art Project</w:t>
            </w:r>
          </w:p>
          <w:p w14:paraId="12AD3DCA" w14:textId="77777777" w:rsidR="00D358AF" w:rsidRDefault="00D358AF" w:rsidP="00D358AF"/>
          <w:p w14:paraId="1B283BF0" w14:textId="77777777" w:rsidR="00D358AF" w:rsidRDefault="00D358AF" w:rsidP="00D358AF">
            <w:r>
              <w:t>Art Questions</w:t>
            </w:r>
          </w:p>
          <w:p w14:paraId="71901996" w14:textId="77777777" w:rsidR="00D358AF" w:rsidRDefault="00D358AF" w:rsidP="00D358AF"/>
          <w:p w14:paraId="4032808F" w14:textId="77777777" w:rsidR="00D358AF" w:rsidRDefault="00D358AF" w:rsidP="00D358AF">
            <w:r>
              <w:t>Group Critique</w:t>
            </w:r>
          </w:p>
          <w:p w14:paraId="6C7ACB88" w14:textId="77777777" w:rsidR="00D358AF" w:rsidRDefault="00D358AF" w:rsidP="00D358AF"/>
        </w:tc>
        <w:tc>
          <w:tcPr>
            <w:tcW w:w="2302" w:type="dxa"/>
          </w:tcPr>
          <w:p w14:paraId="3DDF1B97" w14:textId="77777777" w:rsidR="00D358AF" w:rsidRDefault="00D358AF" w:rsidP="00D358AF">
            <w:r>
              <w:lastRenderedPageBreak/>
              <w:t>Studio Rubric for Grading of Studio Art Projects</w:t>
            </w:r>
          </w:p>
        </w:tc>
      </w:tr>
      <w:tr w:rsidR="00D358AF" w14:paraId="7631FAA3" w14:textId="77777777" w:rsidTr="005A60F0">
        <w:tc>
          <w:tcPr>
            <w:tcW w:w="2768" w:type="dxa"/>
          </w:tcPr>
          <w:p w14:paraId="2E7940DC" w14:textId="77777777" w:rsidR="00D358AF" w:rsidRDefault="00D358AF" w:rsidP="00D358AF">
            <w:r>
              <w:t xml:space="preserve">Week 19 </w:t>
            </w:r>
          </w:p>
          <w:p w14:paraId="2F045456" w14:textId="452B701F" w:rsidR="00D358AF" w:rsidRDefault="00D358AF" w:rsidP="00D358AF"/>
        </w:tc>
        <w:tc>
          <w:tcPr>
            <w:tcW w:w="1959" w:type="dxa"/>
          </w:tcPr>
          <w:p w14:paraId="542432B2" w14:textId="77777777" w:rsidR="00D358AF" w:rsidRPr="00491A81" w:rsidRDefault="00D358AF" w:rsidP="00D358AF">
            <w:pPr>
              <w:rPr>
                <w:rFonts w:eastAsiaTheme="minorEastAsia" w:cstheme="minorHAnsi"/>
                <w:b/>
                <w:bCs/>
              </w:rPr>
            </w:pPr>
            <w:r w:rsidRPr="00491A81">
              <w:rPr>
                <w:rFonts w:eastAsiaTheme="minorEastAsia" w:cstheme="minorHAnsi"/>
                <w:b/>
                <w:bCs/>
              </w:rPr>
              <w:t>Multi-disciplinary Connections</w:t>
            </w:r>
          </w:p>
          <w:p w14:paraId="0BB9AD23" w14:textId="77777777" w:rsidR="00D358AF" w:rsidRDefault="00D358AF" w:rsidP="00D358AF"/>
        </w:tc>
        <w:tc>
          <w:tcPr>
            <w:tcW w:w="2318" w:type="dxa"/>
          </w:tcPr>
          <w:p w14:paraId="6D33BC5A" w14:textId="77777777" w:rsidR="00D358AF" w:rsidRDefault="00D358AF" w:rsidP="00D358AF">
            <w:r>
              <w:t>VA.HS3.19</w:t>
            </w:r>
            <w:r>
              <w:tab/>
              <w:t>Compare the materials, technologies, media and processes of visual art with those of other disciplines.</w:t>
            </w:r>
          </w:p>
        </w:tc>
        <w:tc>
          <w:tcPr>
            <w:tcW w:w="2307" w:type="dxa"/>
          </w:tcPr>
          <w:p w14:paraId="74CDC214" w14:textId="77777777" w:rsidR="00D358AF" w:rsidRDefault="00D358AF" w:rsidP="00D358AF">
            <w:r>
              <w:t>Sketchbook Assignment</w:t>
            </w:r>
          </w:p>
          <w:p w14:paraId="149B5D00" w14:textId="77777777" w:rsidR="00D358AF" w:rsidRDefault="00D358AF" w:rsidP="00D358AF"/>
          <w:p w14:paraId="274B737C" w14:textId="77777777" w:rsidR="00D358AF" w:rsidRDefault="00D358AF" w:rsidP="00D358AF">
            <w:r>
              <w:t>Art Project</w:t>
            </w:r>
          </w:p>
          <w:p w14:paraId="149A3584" w14:textId="77777777" w:rsidR="00D358AF" w:rsidRDefault="00D358AF" w:rsidP="00D358AF"/>
          <w:p w14:paraId="7B03B7C8" w14:textId="77777777" w:rsidR="00D358AF" w:rsidRDefault="00D358AF" w:rsidP="00D358AF">
            <w:r>
              <w:t>Art Questions</w:t>
            </w:r>
          </w:p>
          <w:p w14:paraId="58AE61A6" w14:textId="77777777" w:rsidR="00D358AF" w:rsidRDefault="00D358AF" w:rsidP="00D358AF"/>
          <w:p w14:paraId="34E51005" w14:textId="77777777" w:rsidR="00D358AF" w:rsidRDefault="00D358AF" w:rsidP="00D358AF">
            <w:r>
              <w:t>Group Critique</w:t>
            </w:r>
          </w:p>
          <w:p w14:paraId="52A46D2D" w14:textId="77777777" w:rsidR="00D358AF" w:rsidRDefault="00D358AF" w:rsidP="00D358AF"/>
        </w:tc>
        <w:tc>
          <w:tcPr>
            <w:tcW w:w="2302" w:type="dxa"/>
          </w:tcPr>
          <w:p w14:paraId="08FD3DA1" w14:textId="77777777" w:rsidR="00D358AF" w:rsidRDefault="00D358AF" w:rsidP="00D358AF">
            <w:r>
              <w:t>Studio Rubric for Grading of Studio Art Projects</w:t>
            </w:r>
          </w:p>
        </w:tc>
      </w:tr>
      <w:tr w:rsidR="00D358AF" w14:paraId="22DC5AD0" w14:textId="77777777" w:rsidTr="005A60F0">
        <w:tc>
          <w:tcPr>
            <w:tcW w:w="2768" w:type="dxa"/>
          </w:tcPr>
          <w:p w14:paraId="76694569" w14:textId="0856C261" w:rsidR="00D358AF" w:rsidRDefault="00D358AF" w:rsidP="00D358AF">
            <w:r>
              <w:t xml:space="preserve">Week 20 </w:t>
            </w:r>
          </w:p>
        </w:tc>
        <w:tc>
          <w:tcPr>
            <w:tcW w:w="1959" w:type="dxa"/>
          </w:tcPr>
          <w:p w14:paraId="3F98B346" w14:textId="77777777" w:rsidR="00D358AF" w:rsidRDefault="00D358AF" w:rsidP="00D358AF">
            <w:r w:rsidRPr="005F725D">
              <w:rPr>
                <w:rFonts w:eastAsiaTheme="minorEastAsia" w:cstheme="minorHAnsi"/>
                <w:b/>
                <w:bCs/>
              </w:rPr>
              <w:t>Subject Matter, Symbols and Ideas</w:t>
            </w:r>
          </w:p>
        </w:tc>
        <w:tc>
          <w:tcPr>
            <w:tcW w:w="2318" w:type="dxa"/>
          </w:tcPr>
          <w:p w14:paraId="60224E15" w14:textId="77777777" w:rsidR="00D358AF" w:rsidRDefault="00D358AF" w:rsidP="00D358AF">
            <w:r>
              <w:t>VA.HS3.11</w:t>
            </w:r>
            <w:r>
              <w:tab/>
              <w:t>Apply problem-solving skills to choose subject matter, symbols and ideas for own artwork.</w:t>
            </w:r>
          </w:p>
        </w:tc>
        <w:tc>
          <w:tcPr>
            <w:tcW w:w="2307" w:type="dxa"/>
          </w:tcPr>
          <w:p w14:paraId="1F1A6AAD" w14:textId="77777777" w:rsidR="00D358AF" w:rsidRDefault="00D358AF" w:rsidP="00D358AF">
            <w:r>
              <w:t>Sketchbook Assignment</w:t>
            </w:r>
          </w:p>
          <w:p w14:paraId="537B29AA" w14:textId="77777777" w:rsidR="00D358AF" w:rsidRDefault="00D358AF" w:rsidP="00D358AF"/>
          <w:p w14:paraId="36FA4F27" w14:textId="77777777" w:rsidR="00D358AF" w:rsidRDefault="00D358AF" w:rsidP="00D358AF">
            <w:r>
              <w:t>Art Project</w:t>
            </w:r>
          </w:p>
          <w:p w14:paraId="3BBB5054" w14:textId="77777777" w:rsidR="00D358AF" w:rsidRDefault="00D358AF" w:rsidP="00D358AF"/>
          <w:p w14:paraId="1C057318" w14:textId="77777777" w:rsidR="00D358AF" w:rsidRDefault="00D358AF" w:rsidP="00D358AF">
            <w:r>
              <w:t>Art Questions</w:t>
            </w:r>
          </w:p>
          <w:p w14:paraId="181D2BA0" w14:textId="77777777" w:rsidR="00D358AF" w:rsidRDefault="00D358AF" w:rsidP="00D358AF"/>
          <w:p w14:paraId="321F4CAD" w14:textId="77777777" w:rsidR="00D358AF" w:rsidRDefault="00D358AF" w:rsidP="00D358AF">
            <w:r>
              <w:t>Group Critique</w:t>
            </w:r>
          </w:p>
          <w:p w14:paraId="75CD617C" w14:textId="77777777" w:rsidR="00D358AF" w:rsidRDefault="00D358AF" w:rsidP="00D358AF"/>
        </w:tc>
        <w:tc>
          <w:tcPr>
            <w:tcW w:w="2302" w:type="dxa"/>
          </w:tcPr>
          <w:p w14:paraId="6321CDAD" w14:textId="77777777" w:rsidR="00D358AF" w:rsidRDefault="00D358AF" w:rsidP="00D358AF">
            <w:r>
              <w:t>Studio Rubric for Grading of Studio Art Projects</w:t>
            </w:r>
          </w:p>
        </w:tc>
      </w:tr>
      <w:tr w:rsidR="00D358AF" w14:paraId="33A93A7C" w14:textId="77777777" w:rsidTr="005A60F0">
        <w:trPr>
          <w:trHeight w:val="547"/>
        </w:trPr>
        <w:tc>
          <w:tcPr>
            <w:tcW w:w="11654" w:type="dxa"/>
            <w:gridSpan w:val="5"/>
          </w:tcPr>
          <w:p w14:paraId="7A94A5CA" w14:textId="77777777" w:rsidR="00D358AF" w:rsidRDefault="00D358AF" w:rsidP="00D358AF"/>
        </w:tc>
      </w:tr>
      <w:tr w:rsidR="00D358AF" w14:paraId="603E87E8" w14:textId="77777777" w:rsidTr="005A60F0">
        <w:tc>
          <w:tcPr>
            <w:tcW w:w="2768" w:type="dxa"/>
          </w:tcPr>
          <w:p w14:paraId="7E356383" w14:textId="77777777" w:rsidR="00D358AF" w:rsidRDefault="00D358AF" w:rsidP="00D358AF"/>
        </w:tc>
        <w:tc>
          <w:tcPr>
            <w:tcW w:w="1959" w:type="dxa"/>
          </w:tcPr>
          <w:p w14:paraId="613788D5" w14:textId="77777777" w:rsidR="00D358AF" w:rsidRDefault="00D358AF" w:rsidP="00D358AF"/>
        </w:tc>
        <w:tc>
          <w:tcPr>
            <w:tcW w:w="2318" w:type="dxa"/>
          </w:tcPr>
          <w:p w14:paraId="2A8930F7" w14:textId="77777777" w:rsidR="00D358AF" w:rsidRDefault="00D358AF" w:rsidP="00D358AF"/>
        </w:tc>
        <w:tc>
          <w:tcPr>
            <w:tcW w:w="2307" w:type="dxa"/>
          </w:tcPr>
          <w:p w14:paraId="6C28488C" w14:textId="77777777" w:rsidR="00D358AF" w:rsidRDefault="00D358AF" w:rsidP="00D358AF"/>
        </w:tc>
        <w:tc>
          <w:tcPr>
            <w:tcW w:w="2302" w:type="dxa"/>
          </w:tcPr>
          <w:p w14:paraId="60741460" w14:textId="77777777" w:rsidR="00D358AF" w:rsidRDefault="00D358AF" w:rsidP="00D358AF"/>
        </w:tc>
      </w:tr>
      <w:tr w:rsidR="00D358AF" w14:paraId="38CFD151" w14:textId="77777777" w:rsidTr="005A60F0">
        <w:tc>
          <w:tcPr>
            <w:tcW w:w="2768" w:type="dxa"/>
          </w:tcPr>
          <w:p w14:paraId="59F0B1BC" w14:textId="036BB72B" w:rsidR="00D358AF" w:rsidRPr="00E733CE" w:rsidRDefault="00D358AF" w:rsidP="00D358AF">
            <w:pPr>
              <w:rPr>
                <w:b/>
                <w:bCs/>
              </w:rPr>
            </w:pPr>
          </w:p>
        </w:tc>
        <w:tc>
          <w:tcPr>
            <w:tcW w:w="1959" w:type="dxa"/>
          </w:tcPr>
          <w:p w14:paraId="01DF6D11" w14:textId="77777777" w:rsidR="00D358AF" w:rsidRDefault="00D358AF" w:rsidP="00D358AF">
            <w:r>
              <w:t>Topics</w:t>
            </w:r>
          </w:p>
        </w:tc>
        <w:tc>
          <w:tcPr>
            <w:tcW w:w="2318" w:type="dxa"/>
          </w:tcPr>
          <w:p w14:paraId="7367CAA3" w14:textId="77777777" w:rsidR="00D358AF" w:rsidRDefault="00D358AF" w:rsidP="00D358AF">
            <w:r>
              <w:t>Standards</w:t>
            </w:r>
          </w:p>
        </w:tc>
        <w:tc>
          <w:tcPr>
            <w:tcW w:w="2307" w:type="dxa"/>
          </w:tcPr>
          <w:p w14:paraId="6FD5C886" w14:textId="77777777" w:rsidR="00D358AF" w:rsidRDefault="00D358AF" w:rsidP="00D358AF">
            <w:r>
              <w:t xml:space="preserve">Activities  </w:t>
            </w:r>
          </w:p>
        </w:tc>
        <w:tc>
          <w:tcPr>
            <w:tcW w:w="2302" w:type="dxa"/>
          </w:tcPr>
          <w:p w14:paraId="777AB071" w14:textId="77777777" w:rsidR="00D358AF" w:rsidRDefault="00D358AF" w:rsidP="00D358AF">
            <w:r>
              <w:t>Assessment</w:t>
            </w:r>
          </w:p>
        </w:tc>
      </w:tr>
      <w:tr w:rsidR="00D358AF" w14:paraId="0A9C6EAA" w14:textId="77777777" w:rsidTr="005A60F0">
        <w:tc>
          <w:tcPr>
            <w:tcW w:w="2768" w:type="dxa"/>
          </w:tcPr>
          <w:p w14:paraId="179DEA6B" w14:textId="067B98E8" w:rsidR="00D358AF" w:rsidRDefault="00D358AF" w:rsidP="00D358AF">
            <w:r>
              <w:t xml:space="preserve">Week 21 </w:t>
            </w:r>
          </w:p>
        </w:tc>
        <w:tc>
          <w:tcPr>
            <w:tcW w:w="1959" w:type="dxa"/>
          </w:tcPr>
          <w:p w14:paraId="2036C41E" w14:textId="77777777" w:rsidR="00D358AF" w:rsidRDefault="00D358AF" w:rsidP="00D358AF">
            <w:r w:rsidRPr="005F725D">
              <w:rPr>
                <w:rFonts w:eastAsiaTheme="minorEastAsia" w:cstheme="minorHAnsi"/>
                <w:b/>
                <w:bCs/>
              </w:rPr>
              <w:t>Subject Matter, Symbols and Ideas</w:t>
            </w:r>
          </w:p>
        </w:tc>
        <w:tc>
          <w:tcPr>
            <w:tcW w:w="2318" w:type="dxa"/>
          </w:tcPr>
          <w:p w14:paraId="700E840B" w14:textId="77777777" w:rsidR="00D358AF" w:rsidRDefault="00D358AF" w:rsidP="00D358AF">
            <w:r>
              <w:t>VA.HS3.9</w:t>
            </w:r>
            <w:r>
              <w:tab/>
              <w:t xml:space="preserve">Evaluate and summarize symbolism used in the works of various artists. </w:t>
            </w:r>
          </w:p>
          <w:p w14:paraId="77EC8F55" w14:textId="77777777" w:rsidR="00D358AF" w:rsidRDefault="00D358AF" w:rsidP="00D358AF"/>
        </w:tc>
        <w:tc>
          <w:tcPr>
            <w:tcW w:w="2307" w:type="dxa"/>
          </w:tcPr>
          <w:p w14:paraId="49439AF4" w14:textId="77777777" w:rsidR="00D358AF" w:rsidRDefault="00D358AF" w:rsidP="00D358AF">
            <w:r>
              <w:t>Sketchbook Assignment</w:t>
            </w:r>
          </w:p>
          <w:p w14:paraId="419C4BD9" w14:textId="77777777" w:rsidR="00D358AF" w:rsidRDefault="00D358AF" w:rsidP="00D358AF"/>
          <w:p w14:paraId="24168911" w14:textId="77777777" w:rsidR="00D358AF" w:rsidRDefault="00D358AF" w:rsidP="00D358AF">
            <w:r>
              <w:t>Art Project</w:t>
            </w:r>
          </w:p>
          <w:p w14:paraId="0F9524B9" w14:textId="77777777" w:rsidR="00D358AF" w:rsidRDefault="00D358AF" w:rsidP="00D358AF"/>
          <w:p w14:paraId="67AE94FC" w14:textId="77777777" w:rsidR="00D358AF" w:rsidRDefault="00D358AF" w:rsidP="00D358AF">
            <w:r>
              <w:t>Art Questions</w:t>
            </w:r>
          </w:p>
          <w:p w14:paraId="2F968833" w14:textId="77777777" w:rsidR="00D358AF" w:rsidRDefault="00D358AF" w:rsidP="00D358AF"/>
          <w:p w14:paraId="3CF3E1A5" w14:textId="77777777" w:rsidR="00D358AF" w:rsidRDefault="00D358AF" w:rsidP="00D358AF">
            <w:r>
              <w:t>Group Critique</w:t>
            </w:r>
          </w:p>
          <w:p w14:paraId="73245DF7" w14:textId="77777777" w:rsidR="00D358AF" w:rsidRDefault="00D358AF" w:rsidP="00D358AF"/>
        </w:tc>
        <w:tc>
          <w:tcPr>
            <w:tcW w:w="2302" w:type="dxa"/>
          </w:tcPr>
          <w:p w14:paraId="5535C391" w14:textId="77777777" w:rsidR="00D358AF" w:rsidRDefault="00D358AF" w:rsidP="00D358AF">
            <w:r>
              <w:t>Studio Rubric for Grading of Studio Art Projects</w:t>
            </w:r>
          </w:p>
        </w:tc>
      </w:tr>
      <w:tr w:rsidR="00D358AF" w14:paraId="5747D6EB" w14:textId="77777777" w:rsidTr="005A60F0">
        <w:tc>
          <w:tcPr>
            <w:tcW w:w="2768" w:type="dxa"/>
          </w:tcPr>
          <w:p w14:paraId="2E4E3332" w14:textId="43ED2750" w:rsidR="00D358AF" w:rsidRDefault="00D358AF" w:rsidP="00D358AF">
            <w:r>
              <w:t xml:space="preserve">Week 22 </w:t>
            </w:r>
          </w:p>
        </w:tc>
        <w:tc>
          <w:tcPr>
            <w:tcW w:w="1959" w:type="dxa"/>
          </w:tcPr>
          <w:p w14:paraId="090ECAED" w14:textId="77777777" w:rsidR="00D358AF" w:rsidRDefault="00D358AF" w:rsidP="00D358AF">
            <w:r w:rsidRPr="008545AB">
              <w:rPr>
                <w:rFonts w:eastAsiaTheme="minorEastAsia" w:cstheme="minorHAnsi"/>
                <w:b/>
                <w:bCs/>
              </w:rPr>
              <w:t>Media, Techniques and Processes</w:t>
            </w:r>
          </w:p>
        </w:tc>
        <w:tc>
          <w:tcPr>
            <w:tcW w:w="2318" w:type="dxa"/>
          </w:tcPr>
          <w:p w14:paraId="178B9DB2" w14:textId="77777777" w:rsidR="00D358AF" w:rsidRDefault="00D358AF" w:rsidP="00D358AF">
            <w:r w:rsidRPr="005A60F0">
              <w:t>VA.HS3.1</w:t>
            </w:r>
            <w:r w:rsidRPr="005A60F0">
              <w:tab/>
            </w:r>
          </w:p>
          <w:p w14:paraId="622D86F6" w14:textId="77777777" w:rsidR="00D358AF" w:rsidRDefault="00D358AF" w:rsidP="00D358AF">
            <w:r w:rsidRPr="005A60F0">
              <w:t xml:space="preserve">Select and defend choices pertaining to media, techniques, and processes in the discussion and creation of artworks.  </w:t>
            </w:r>
          </w:p>
        </w:tc>
        <w:tc>
          <w:tcPr>
            <w:tcW w:w="2307" w:type="dxa"/>
          </w:tcPr>
          <w:p w14:paraId="079F6848" w14:textId="77777777" w:rsidR="00D358AF" w:rsidRDefault="00D358AF" w:rsidP="00D358AF">
            <w:r>
              <w:t>Sketchbook Assignment</w:t>
            </w:r>
          </w:p>
          <w:p w14:paraId="09704EA1" w14:textId="77777777" w:rsidR="00D358AF" w:rsidRDefault="00D358AF" w:rsidP="00D358AF"/>
          <w:p w14:paraId="34851A01" w14:textId="77777777" w:rsidR="00D358AF" w:rsidRDefault="00D358AF" w:rsidP="00D358AF">
            <w:r>
              <w:t>Art Project</w:t>
            </w:r>
          </w:p>
          <w:p w14:paraId="714375F2" w14:textId="77777777" w:rsidR="00D358AF" w:rsidRDefault="00D358AF" w:rsidP="00D358AF"/>
          <w:p w14:paraId="4410C019" w14:textId="77777777" w:rsidR="00D358AF" w:rsidRDefault="00D358AF" w:rsidP="00D358AF">
            <w:r>
              <w:t>Art Questions</w:t>
            </w:r>
          </w:p>
          <w:p w14:paraId="51A64A3C" w14:textId="77777777" w:rsidR="00D358AF" w:rsidRDefault="00D358AF" w:rsidP="00D358AF"/>
          <w:p w14:paraId="737AC0C0" w14:textId="77777777" w:rsidR="00D358AF" w:rsidRDefault="00D358AF" w:rsidP="00D358AF">
            <w:r>
              <w:t>Group Critique</w:t>
            </w:r>
          </w:p>
          <w:p w14:paraId="4741879A" w14:textId="77777777" w:rsidR="00D358AF" w:rsidRDefault="00D358AF" w:rsidP="00D358AF"/>
        </w:tc>
        <w:tc>
          <w:tcPr>
            <w:tcW w:w="2302" w:type="dxa"/>
          </w:tcPr>
          <w:p w14:paraId="37FBF08B" w14:textId="77777777" w:rsidR="00D358AF" w:rsidRDefault="00D358AF" w:rsidP="00D358AF">
            <w:r>
              <w:t>Studio Rubric for Grading of Studio Art Projects</w:t>
            </w:r>
          </w:p>
        </w:tc>
      </w:tr>
      <w:tr w:rsidR="00D358AF" w14:paraId="21DA42CE" w14:textId="77777777" w:rsidTr="005A60F0">
        <w:tc>
          <w:tcPr>
            <w:tcW w:w="2768" w:type="dxa"/>
          </w:tcPr>
          <w:p w14:paraId="7A0CC7B7" w14:textId="295C110C" w:rsidR="00D358AF" w:rsidRDefault="00D358AF" w:rsidP="00D358AF">
            <w:r>
              <w:t xml:space="preserve">Week 23 </w:t>
            </w:r>
          </w:p>
        </w:tc>
        <w:tc>
          <w:tcPr>
            <w:tcW w:w="1959" w:type="dxa"/>
          </w:tcPr>
          <w:p w14:paraId="5756A938" w14:textId="77777777" w:rsidR="00D358AF" w:rsidRDefault="00D358AF" w:rsidP="00D358AF">
            <w:r w:rsidRPr="002A5DDC">
              <w:rPr>
                <w:rFonts w:eastAsiaTheme="minorEastAsia" w:cstheme="minorHAnsi"/>
                <w:b/>
              </w:rPr>
              <w:t>Elements of Art and Principles of Design</w:t>
            </w:r>
          </w:p>
        </w:tc>
        <w:tc>
          <w:tcPr>
            <w:tcW w:w="2318" w:type="dxa"/>
          </w:tcPr>
          <w:p w14:paraId="32A6BF35" w14:textId="77777777" w:rsidR="00D358AF" w:rsidRDefault="00D358AF" w:rsidP="00D358AF">
            <w:r>
              <w:t>VA.HS3.6</w:t>
            </w:r>
            <w:r>
              <w:tab/>
              <w:t xml:space="preserve">Compare and contrast own work with other artwork in terms of the art </w:t>
            </w:r>
            <w:r>
              <w:lastRenderedPageBreak/>
              <w:t>elements and principles of design in oral or written form.</w:t>
            </w:r>
          </w:p>
          <w:p w14:paraId="42022361" w14:textId="77777777" w:rsidR="00D358AF" w:rsidRDefault="00D358AF" w:rsidP="00D358AF"/>
        </w:tc>
        <w:tc>
          <w:tcPr>
            <w:tcW w:w="2307" w:type="dxa"/>
          </w:tcPr>
          <w:p w14:paraId="671412E2" w14:textId="77777777" w:rsidR="00D358AF" w:rsidRDefault="00D358AF" w:rsidP="00D358AF">
            <w:r>
              <w:lastRenderedPageBreak/>
              <w:t>Sketchbook Assignment</w:t>
            </w:r>
          </w:p>
          <w:p w14:paraId="08254F5B" w14:textId="77777777" w:rsidR="00D358AF" w:rsidRDefault="00D358AF" w:rsidP="00D358AF"/>
          <w:p w14:paraId="1A621513" w14:textId="77777777" w:rsidR="00D358AF" w:rsidRDefault="00D358AF" w:rsidP="00D358AF">
            <w:r>
              <w:t>Art Project</w:t>
            </w:r>
          </w:p>
          <w:p w14:paraId="3FCF4A87" w14:textId="77777777" w:rsidR="00D358AF" w:rsidRDefault="00D358AF" w:rsidP="00D358AF"/>
          <w:p w14:paraId="0E6AE19B" w14:textId="77777777" w:rsidR="00D358AF" w:rsidRDefault="00D358AF" w:rsidP="00D358AF">
            <w:r>
              <w:lastRenderedPageBreak/>
              <w:t>Art Questions</w:t>
            </w:r>
          </w:p>
          <w:p w14:paraId="355DB281" w14:textId="77777777" w:rsidR="00D358AF" w:rsidRDefault="00D358AF" w:rsidP="00D358AF"/>
          <w:p w14:paraId="6695C55E" w14:textId="77777777" w:rsidR="00D358AF" w:rsidRDefault="00D358AF" w:rsidP="00D358AF">
            <w:r>
              <w:t>Group Critique</w:t>
            </w:r>
          </w:p>
          <w:p w14:paraId="1AC1A46E" w14:textId="77777777" w:rsidR="00D358AF" w:rsidRDefault="00D358AF" w:rsidP="00D358AF"/>
        </w:tc>
        <w:tc>
          <w:tcPr>
            <w:tcW w:w="2302" w:type="dxa"/>
          </w:tcPr>
          <w:p w14:paraId="11CDDE6A" w14:textId="77777777" w:rsidR="00D358AF" w:rsidRDefault="00D358AF" w:rsidP="00D358AF">
            <w:r>
              <w:lastRenderedPageBreak/>
              <w:t>Studio Rubric for Grading of Studio Art Projects</w:t>
            </w:r>
          </w:p>
        </w:tc>
      </w:tr>
      <w:tr w:rsidR="00D358AF" w14:paraId="0F4AD32C" w14:textId="77777777" w:rsidTr="005A60F0">
        <w:tc>
          <w:tcPr>
            <w:tcW w:w="2768" w:type="dxa"/>
          </w:tcPr>
          <w:p w14:paraId="37C2582C" w14:textId="77777777" w:rsidR="00D358AF" w:rsidRDefault="00D358AF" w:rsidP="00D358AF">
            <w:r>
              <w:t xml:space="preserve">Week 24 </w:t>
            </w:r>
          </w:p>
          <w:p w14:paraId="688255C8" w14:textId="4C06B108" w:rsidR="00D358AF" w:rsidRDefault="00D358AF" w:rsidP="00D358AF"/>
        </w:tc>
        <w:tc>
          <w:tcPr>
            <w:tcW w:w="1959" w:type="dxa"/>
          </w:tcPr>
          <w:p w14:paraId="6B21C9F9" w14:textId="77777777" w:rsidR="00D358AF" w:rsidRDefault="00D358AF" w:rsidP="00D358AF">
            <w:r w:rsidRPr="008545AB">
              <w:rPr>
                <w:rFonts w:eastAsiaTheme="minorEastAsia" w:cstheme="minorHAnsi"/>
                <w:b/>
                <w:bCs/>
              </w:rPr>
              <w:t>Media, Techniques and Processes</w:t>
            </w:r>
          </w:p>
        </w:tc>
        <w:tc>
          <w:tcPr>
            <w:tcW w:w="2318" w:type="dxa"/>
          </w:tcPr>
          <w:p w14:paraId="0A4E3A04" w14:textId="77777777" w:rsidR="00D358AF" w:rsidRPr="005A60F0" w:rsidRDefault="00D358AF" w:rsidP="00D358AF">
            <w:r w:rsidRPr="005A60F0">
              <w:t>VA.HS3.3</w:t>
            </w:r>
            <w:r w:rsidRPr="005A60F0">
              <w:tab/>
              <w:t>Create and prepare two-dimensional and three-dimensional works for inclusion in an exhibition and/or portfolio.</w:t>
            </w:r>
          </w:p>
        </w:tc>
        <w:tc>
          <w:tcPr>
            <w:tcW w:w="2307" w:type="dxa"/>
          </w:tcPr>
          <w:p w14:paraId="761455C9" w14:textId="77777777" w:rsidR="00D358AF" w:rsidRDefault="00D358AF" w:rsidP="00D358AF">
            <w:r>
              <w:t>Sketchbook Assignment</w:t>
            </w:r>
          </w:p>
          <w:p w14:paraId="052BF1EA" w14:textId="77777777" w:rsidR="00D358AF" w:rsidRDefault="00D358AF" w:rsidP="00D358AF"/>
          <w:p w14:paraId="01EC5516" w14:textId="77777777" w:rsidR="00D358AF" w:rsidRDefault="00D358AF" w:rsidP="00D358AF">
            <w:r>
              <w:t>Art Project</w:t>
            </w:r>
          </w:p>
          <w:p w14:paraId="6288CD82" w14:textId="77777777" w:rsidR="00D358AF" w:rsidRDefault="00D358AF" w:rsidP="00D358AF"/>
          <w:p w14:paraId="3540EDFD" w14:textId="77777777" w:rsidR="00D358AF" w:rsidRDefault="00D358AF" w:rsidP="00D358AF">
            <w:r>
              <w:t>Art Questions</w:t>
            </w:r>
          </w:p>
          <w:p w14:paraId="16F6D3C3" w14:textId="77777777" w:rsidR="00D358AF" w:rsidRDefault="00D358AF" w:rsidP="00D358AF"/>
          <w:p w14:paraId="162692F2" w14:textId="77777777" w:rsidR="00D358AF" w:rsidRDefault="00D358AF" w:rsidP="00D358AF">
            <w:r>
              <w:t>Group Critique</w:t>
            </w:r>
          </w:p>
          <w:p w14:paraId="60DFFCBE" w14:textId="77777777" w:rsidR="00D358AF" w:rsidRDefault="00D358AF" w:rsidP="00D358AF"/>
        </w:tc>
        <w:tc>
          <w:tcPr>
            <w:tcW w:w="2302" w:type="dxa"/>
          </w:tcPr>
          <w:p w14:paraId="0BEFF306" w14:textId="77777777" w:rsidR="00D358AF" w:rsidRDefault="00D358AF" w:rsidP="00D358AF">
            <w:r>
              <w:t>Studio Rubric for Grading of Studio Art Projects</w:t>
            </w:r>
          </w:p>
        </w:tc>
      </w:tr>
      <w:tr w:rsidR="00D358AF" w14:paraId="7B508475" w14:textId="77777777" w:rsidTr="005A60F0">
        <w:trPr>
          <w:trHeight w:val="547"/>
        </w:trPr>
        <w:tc>
          <w:tcPr>
            <w:tcW w:w="11654" w:type="dxa"/>
            <w:gridSpan w:val="5"/>
          </w:tcPr>
          <w:p w14:paraId="4493F5FB" w14:textId="77777777" w:rsidR="00D358AF" w:rsidRDefault="00D358AF" w:rsidP="00D358AF"/>
        </w:tc>
      </w:tr>
      <w:tr w:rsidR="00D358AF" w14:paraId="0AC91A58" w14:textId="77777777" w:rsidTr="005A60F0">
        <w:tc>
          <w:tcPr>
            <w:tcW w:w="2768" w:type="dxa"/>
          </w:tcPr>
          <w:p w14:paraId="5AF67A62" w14:textId="77777777" w:rsidR="00D358AF" w:rsidRDefault="00D358AF" w:rsidP="00D358AF"/>
        </w:tc>
        <w:tc>
          <w:tcPr>
            <w:tcW w:w="1959" w:type="dxa"/>
          </w:tcPr>
          <w:p w14:paraId="3CC1E16F" w14:textId="77777777" w:rsidR="00D358AF" w:rsidRDefault="00D358AF" w:rsidP="00D358AF"/>
        </w:tc>
        <w:tc>
          <w:tcPr>
            <w:tcW w:w="2318" w:type="dxa"/>
          </w:tcPr>
          <w:p w14:paraId="74F24560" w14:textId="77777777" w:rsidR="00D358AF" w:rsidRDefault="00D358AF" w:rsidP="00D358AF"/>
        </w:tc>
        <w:tc>
          <w:tcPr>
            <w:tcW w:w="2307" w:type="dxa"/>
          </w:tcPr>
          <w:p w14:paraId="0D5C5CDA" w14:textId="77777777" w:rsidR="00D358AF" w:rsidRDefault="00D358AF" w:rsidP="00D358AF"/>
        </w:tc>
        <w:tc>
          <w:tcPr>
            <w:tcW w:w="2302" w:type="dxa"/>
          </w:tcPr>
          <w:p w14:paraId="2B62DD1B" w14:textId="77777777" w:rsidR="00D358AF" w:rsidRDefault="00D358AF" w:rsidP="00D358AF"/>
        </w:tc>
      </w:tr>
      <w:tr w:rsidR="00D358AF" w14:paraId="68A60C99" w14:textId="77777777" w:rsidTr="005A60F0">
        <w:tc>
          <w:tcPr>
            <w:tcW w:w="2768" w:type="dxa"/>
          </w:tcPr>
          <w:p w14:paraId="60046B06" w14:textId="35BD68C6" w:rsidR="00D358AF" w:rsidRPr="006D2171" w:rsidRDefault="00D358AF" w:rsidP="00D358AF">
            <w:pPr>
              <w:rPr>
                <w:b/>
                <w:bCs/>
              </w:rPr>
            </w:pPr>
          </w:p>
        </w:tc>
        <w:tc>
          <w:tcPr>
            <w:tcW w:w="1959" w:type="dxa"/>
          </w:tcPr>
          <w:p w14:paraId="248AA2D8" w14:textId="77777777" w:rsidR="00D358AF" w:rsidRDefault="00D358AF" w:rsidP="00D358AF">
            <w:r>
              <w:t>Topics</w:t>
            </w:r>
          </w:p>
        </w:tc>
        <w:tc>
          <w:tcPr>
            <w:tcW w:w="2318" w:type="dxa"/>
          </w:tcPr>
          <w:p w14:paraId="7595EDE4" w14:textId="77777777" w:rsidR="00D358AF" w:rsidRDefault="00D358AF" w:rsidP="00D358AF">
            <w:r>
              <w:t>Standards</w:t>
            </w:r>
          </w:p>
        </w:tc>
        <w:tc>
          <w:tcPr>
            <w:tcW w:w="2307" w:type="dxa"/>
          </w:tcPr>
          <w:p w14:paraId="13D4313A" w14:textId="77777777" w:rsidR="00D358AF" w:rsidRDefault="00D358AF" w:rsidP="00D358AF">
            <w:r>
              <w:t xml:space="preserve">Activities  </w:t>
            </w:r>
          </w:p>
        </w:tc>
        <w:tc>
          <w:tcPr>
            <w:tcW w:w="2302" w:type="dxa"/>
          </w:tcPr>
          <w:p w14:paraId="4E71390A" w14:textId="77777777" w:rsidR="00D358AF" w:rsidRDefault="00D358AF" w:rsidP="00D358AF">
            <w:r>
              <w:t>Assessment</w:t>
            </w:r>
          </w:p>
        </w:tc>
      </w:tr>
      <w:tr w:rsidR="00D358AF" w14:paraId="569115CD" w14:textId="77777777" w:rsidTr="005A60F0">
        <w:tc>
          <w:tcPr>
            <w:tcW w:w="2768" w:type="dxa"/>
          </w:tcPr>
          <w:p w14:paraId="453E2CDD" w14:textId="6A40A012" w:rsidR="00D358AF" w:rsidRDefault="00D358AF" w:rsidP="00D358AF">
            <w:r>
              <w:t xml:space="preserve">Week 25 </w:t>
            </w:r>
          </w:p>
        </w:tc>
        <w:tc>
          <w:tcPr>
            <w:tcW w:w="1959" w:type="dxa"/>
          </w:tcPr>
          <w:p w14:paraId="7D4BE79C" w14:textId="77777777" w:rsidR="00D358AF" w:rsidRDefault="00D358AF" w:rsidP="00D358AF">
            <w:r w:rsidRPr="005F725D">
              <w:rPr>
                <w:rFonts w:eastAsiaTheme="minorEastAsia" w:cstheme="minorHAnsi"/>
                <w:b/>
                <w:bCs/>
              </w:rPr>
              <w:t>Subject Matter, Symbols and Ideas</w:t>
            </w:r>
          </w:p>
        </w:tc>
        <w:tc>
          <w:tcPr>
            <w:tcW w:w="2318" w:type="dxa"/>
          </w:tcPr>
          <w:p w14:paraId="640136E4" w14:textId="77777777" w:rsidR="00D358AF" w:rsidRDefault="00D358AF" w:rsidP="00D358AF">
            <w:r>
              <w:t>VA.HS3.10</w:t>
            </w:r>
            <w:r>
              <w:tab/>
              <w:t xml:space="preserve">Develop themes, symbolism and ideas in relation to life experiences and/or perceptions when creating artwork. </w:t>
            </w:r>
          </w:p>
          <w:p w14:paraId="1DA3C656" w14:textId="77777777" w:rsidR="00D358AF" w:rsidRDefault="00D358AF" w:rsidP="00D358AF"/>
        </w:tc>
        <w:tc>
          <w:tcPr>
            <w:tcW w:w="2307" w:type="dxa"/>
          </w:tcPr>
          <w:p w14:paraId="2EFC8E3C" w14:textId="77777777" w:rsidR="00D358AF" w:rsidRDefault="00D358AF" w:rsidP="00D358AF">
            <w:r>
              <w:t>Sketchbook Assignment</w:t>
            </w:r>
          </w:p>
          <w:p w14:paraId="29E96818" w14:textId="77777777" w:rsidR="00D358AF" w:rsidRDefault="00D358AF" w:rsidP="00D358AF"/>
          <w:p w14:paraId="7A4B2174" w14:textId="77777777" w:rsidR="00D358AF" w:rsidRDefault="00D358AF" w:rsidP="00D358AF">
            <w:r>
              <w:t>Art Project</w:t>
            </w:r>
          </w:p>
          <w:p w14:paraId="2F4F5CF2" w14:textId="77777777" w:rsidR="00D358AF" w:rsidRDefault="00D358AF" w:rsidP="00D358AF"/>
          <w:p w14:paraId="12AD88DB" w14:textId="77777777" w:rsidR="00D358AF" w:rsidRDefault="00D358AF" w:rsidP="00D358AF">
            <w:r>
              <w:t>Art Questions</w:t>
            </w:r>
          </w:p>
          <w:p w14:paraId="26680457" w14:textId="77777777" w:rsidR="00D358AF" w:rsidRDefault="00D358AF" w:rsidP="00D358AF"/>
          <w:p w14:paraId="7F7B3BB8" w14:textId="77777777" w:rsidR="00D358AF" w:rsidRDefault="00D358AF" w:rsidP="00D358AF">
            <w:r>
              <w:t>Group Critique</w:t>
            </w:r>
          </w:p>
          <w:p w14:paraId="35AEF1F0" w14:textId="77777777" w:rsidR="00D358AF" w:rsidRDefault="00D358AF" w:rsidP="00D358AF"/>
        </w:tc>
        <w:tc>
          <w:tcPr>
            <w:tcW w:w="2302" w:type="dxa"/>
          </w:tcPr>
          <w:p w14:paraId="138453D7" w14:textId="77777777" w:rsidR="00D358AF" w:rsidRDefault="00D358AF" w:rsidP="00D358AF">
            <w:r>
              <w:t>Studio Rubric for Grading of Studio Art Projects</w:t>
            </w:r>
          </w:p>
        </w:tc>
      </w:tr>
      <w:tr w:rsidR="00D358AF" w14:paraId="3C497C51" w14:textId="77777777" w:rsidTr="005A60F0">
        <w:tc>
          <w:tcPr>
            <w:tcW w:w="2768" w:type="dxa"/>
          </w:tcPr>
          <w:p w14:paraId="16FE4A3E" w14:textId="449FD1CB" w:rsidR="00D358AF" w:rsidRDefault="00D358AF" w:rsidP="00D358AF">
            <w:r>
              <w:t xml:space="preserve">Week 26 </w:t>
            </w:r>
          </w:p>
        </w:tc>
        <w:tc>
          <w:tcPr>
            <w:tcW w:w="1959" w:type="dxa"/>
          </w:tcPr>
          <w:p w14:paraId="3472EE29" w14:textId="77777777" w:rsidR="00D358AF" w:rsidRDefault="00D358AF" w:rsidP="00D358AF">
            <w:r w:rsidRPr="008545AB">
              <w:rPr>
                <w:rFonts w:eastAsiaTheme="minorEastAsia" w:cstheme="minorHAnsi"/>
                <w:b/>
                <w:bCs/>
              </w:rPr>
              <w:t>Media, Techniques and Processes</w:t>
            </w:r>
          </w:p>
        </w:tc>
        <w:tc>
          <w:tcPr>
            <w:tcW w:w="2318" w:type="dxa"/>
          </w:tcPr>
          <w:p w14:paraId="3827793B" w14:textId="77777777" w:rsidR="00D358AF" w:rsidRDefault="00D358AF" w:rsidP="00D358AF">
            <w:r w:rsidRPr="005A60F0">
              <w:t>VA.HS3.2</w:t>
            </w:r>
            <w:r w:rsidRPr="005A60F0">
              <w:tab/>
              <w:t>Apply problem solving skills to create two-dimensional and three-dimensional artworks in a variety of media developing a personal style.</w:t>
            </w:r>
          </w:p>
        </w:tc>
        <w:tc>
          <w:tcPr>
            <w:tcW w:w="2307" w:type="dxa"/>
          </w:tcPr>
          <w:p w14:paraId="5D629A35" w14:textId="77777777" w:rsidR="00D358AF" w:rsidRDefault="00D358AF" w:rsidP="00D358AF">
            <w:r>
              <w:t>Sketchbook Assignment</w:t>
            </w:r>
          </w:p>
          <w:p w14:paraId="2AC2D1ED" w14:textId="77777777" w:rsidR="00D358AF" w:rsidRDefault="00D358AF" w:rsidP="00D358AF"/>
          <w:p w14:paraId="0EFC2F71" w14:textId="77777777" w:rsidR="00D358AF" w:rsidRDefault="00D358AF" w:rsidP="00D358AF">
            <w:r>
              <w:t>Art Project</w:t>
            </w:r>
          </w:p>
          <w:p w14:paraId="7BB4BA52" w14:textId="77777777" w:rsidR="00D358AF" w:rsidRDefault="00D358AF" w:rsidP="00D358AF"/>
          <w:p w14:paraId="5F5CC570" w14:textId="77777777" w:rsidR="00D358AF" w:rsidRDefault="00D358AF" w:rsidP="00D358AF">
            <w:r>
              <w:t>Art Questions</w:t>
            </w:r>
          </w:p>
          <w:p w14:paraId="050F37E0" w14:textId="77777777" w:rsidR="00D358AF" w:rsidRDefault="00D358AF" w:rsidP="00D358AF"/>
          <w:p w14:paraId="33DF4C37" w14:textId="77777777" w:rsidR="00D358AF" w:rsidRDefault="00D358AF" w:rsidP="00D358AF">
            <w:r>
              <w:t>Group Critique</w:t>
            </w:r>
          </w:p>
          <w:p w14:paraId="187BAA88" w14:textId="77777777" w:rsidR="00D358AF" w:rsidRDefault="00D358AF" w:rsidP="00D358AF"/>
        </w:tc>
        <w:tc>
          <w:tcPr>
            <w:tcW w:w="2302" w:type="dxa"/>
          </w:tcPr>
          <w:p w14:paraId="5B49E0FF" w14:textId="77777777" w:rsidR="00D358AF" w:rsidRDefault="00D358AF" w:rsidP="00D358AF">
            <w:r>
              <w:t>Studio Rubric for Grading of Studio Art Projects</w:t>
            </w:r>
          </w:p>
        </w:tc>
      </w:tr>
      <w:tr w:rsidR="00D358AF" w14:paraId="34E0B126" w14:textId="77777777" w:rsidTr="005A60F0">
        <w:tc>
          <w:tcPr>
            <w:tcW w:w="2768" w:type="dxa"/>
          </w:tcPr>
          <w:p w14:paraId="6A32F58E" w14:textId="34CA4BB1" w:rsidR="00D358AF" w:rsidRDefault="00D358AF" w:rsidP="00D358AF">
            <w:r>
              <w:t xml:space="preserve">Week 27 </w:t>
            </w:r>
          </w:p>
        </w:tc>
        <w:tc>
          <w:tcPr>
            <w:tcW w:w="1959" w:type="dxa"/>
          </w:tcPr>
          <w:p w14:paraId="40034963" w14:textId="77777777" w:rsidR="00D358AF" w:rsidRDefault="00D358AF" w:rsidP="00D358AF">
            <w:r w:rsidRPr="002A5DDC">
              <w:rPr>
                <w:rFonts w:eastAsiaTheme="minorEastAsia" w:cstheme="minorHAnsi"/>
                <w:b/>
              </w:rPr>
              <w:t>Elements of Art and Principles of Design</w:t>
            </w:r>
          </w:p>
        </w:tc>
        <w:tc>
          <w:tcPr>
            <w:tcW w:w="2318" w:type="dxa"/>
          </w:tcPr>
          <w:p w14:paraId="59233E05" w14:textId="77777777" w:rsidR="00D358AF" w:rsidRDefault="00D358AF" w:rsidP="00D358AF">
            <w:r>
              <w:t>VA.HS3.7</w:t>
            </w:r>
            <w:r>
              <w:tab/>
              <w:t>Create multiple solutions through preliminary work to solve assigned problems in structures and functions.</w:t>
            </w:r>
          </w:p>
          <w:p w14:paraId="380F249A" w14:textId="77777777" w:rsidR="00D358AF" w:rsidRDefault="00D358AF" w:rsidP="00D358AF"/>
        </w:tc>
        <w:tc>
          <w:tcPr>
            <w:tcW w:w="2307" w:type="dxa"/>
          </w:tcPr>
          <w:p w14:paraId="37FBF92B" w14:textId="77777777" w:rsidR="00D358AF" w:rsidRDefault="00D358AF" w:rsidP="00D358AF">
            <w:r>
              <w:t>Sketchbook Assignment</w:t>
            </w:r>
          </w:p>
          <w:p w14:paraId="5892BC90" w14:textId="77777777" w:rsidR="00D358AF" w:rsidRDefault="00D358AF" w:rsidP="00D358AF"/>
          <w:p w14:paraId="1058C744" w14:textId="77777777" w:rsidR="00D358AF" w:rsidRDefault="00D358AF" w:rsidP="00D358AF">
            <w:r>
              <w:t>Art Project</w:t>
            </w:r>
          </w:p>
          <w:p w14:paraId="38E14535" w14:textId="77777777" w:rsidR="00D358AF" w:rsidRDefault="00D358AF" w:rsidP="00D358AF"/>
          <w:p w14:paraId="3528E35D" w14:textId="77777777" w:rsidR="00D358AF" w:rsidRDefault="00D358AF" w:rsidP="00D358AF">
            <w:r>
              <w:t>Art Questions</w:t>
            </w:r>
          </w:p>
          <w:p w14:paraId="7CA729D8" w14:textId="77777777" w:rsidR="00D358AF" w:rsidRDefault="00D358AF" w:rsidP="00D358AF"/>
          <w:p w14:paraId="33FD331D" w14:textId="77777777" w:rsidR="00D358AF" w:rsidRDefault="00D358AF" w:rsidP="00D358AF">
            <w:r>
              <w:t>Group Critique</w:t>
            </w:r>
          </w:p>
          <w:p w14:paraId="139EABBE" w14:textId="77777777" w:rsidR="00D358AF" w:rsidRDefault="00D358AF" w:rsidP="00D358AF"/>
        </w:tc>
        <w:tc>
          <w:tcPr>
            <w:tcW w:w="2302" w:type="dxa"/>
          </w:tcPr>
          <w:p w14:paraId="492F4115" w14:textId="77777777" w:rsidR="00D358AF" w:rsidRDefault="00D358AF" w:rsidP="00D358AF">
            <w:r>
              <w:t>Studio Rubric for Grading of Studio Art Projects</w:t>
            </w:r>
          </w:p>
        </w:tc>
      </w:tr>
      <w:tr w:rsidR="00D358AF" w14:paraId="358EE46C" w14:textId="77777777" w:rsidTr="005A60F0">
        <w:tc>
          <w:tcPr>
            <w:tcW w:w="2768" w:type="dxa"/>
          </w:tcPr>
          <w:p w14:paraId="0DBAC8F5" w14:textId="77777777" w:rsidR="00D358AF" w:rsidRDefault="00D358AF" w:rsidP="00D358AF">
            <w:pPr>
              <w:rPr>
                <w:b/>
                <w:bCs/>
                <w:i/>
                <w:iCs/>
              </w:rPr>
            </w:pPr>
            <w:r>
              <w:lastRenderedPageBreak/>
              <w:t xml:space="preserve">Week 28 </w:t>
            </w:r>
          </w:p>
          <w:p w14:paraId="5B108682" w14:textId="4FC683CA" w:rsidR="00D358AF" w:rsidRDefault="00D358AF" w:rsidP="00D358AF"/>
        </w:tc>
        <w:tc>
          <w:tcPr>
            <w:tcW w:w="1959" w:type="dxa"/>
          </w:tcPr>
          <w:p w14:paraId="2405125A" w14:textId="77777777" w:rsidR="00D358AF" w:rsidRDefault="00D358AF" w:rsidP="00D358AF">
            <w:r w:rsidRPr="008545AB">
              <w:rPr>
                <w:rFonts w:eastAsiaTheme="minorEastAsia" w:cstheme="minorHAnsi"/>
                <w:b/>
                <w:bCs/>
              </w:rPr>
              <w:t>Media, Techniques and Processes</w:t>
            </w:r>
          </w:p>
        </w:tc>
        <w:tc>
          <w:tcPr>
            <w:tcW w:w="2318" w:type="dxa"/>
          </w:tcPr>
          <w:p w14:paraId="719DDA76" w14:textId="77777777" w:rsidR="00D358AF" w:rsidRPr="005A60F0" w:rsidRDefault="00D358AF" w:rsidP="00D358AF">
            <w:r w:rsidRPr="005A60F0">
              <w:t>VA.HS3.3</w:t>
            </w:r>
            <w:r w:rsidRPr="005A60F0">
              <w:tab/>
              <w:t>Create and prepare two-dimensional and three-dimensional works for inclusion in an exhibition and/or portfolio.</w:t>
            </w:r>
          </w:p>
        </w:tc>
        <w:tc>
          <w:tcPr>
            <w:tcW w:w="2307" w:type="dxa"/>
          </w:tcPr>
          <w:p w14:paraId="4FD2E3EB" w14:textId="77777777" w:rsidR="00D358AF" w:rsidRDefault="00D358AF" w:rsidP="00D358AF">
            <w:r>
              <w:t>Sketchbook Assignment</w:t>
            </w:r>
          </w:p>
          <w:p w14:paraId="687E7C5F" w14:textId="77777777" w:rsidR="00D358AF" w:rsidRDefault="00D358AF" w:rsidP="00D358AF"/>
          <w:p w14:paraId="577625B9" w14:textId="77777777" w:rsidR="00D358AF" w:rsidRDefault="00D358AF" w:rsidP="00D358AF">
            <w:r>
              <w:t>Art Project</w:t>
            </w:r>
          </w:p>
          <w:p w14:paraId="6A92028C" w14:textId="77777777" w:rsidR="00D358AF" w:rsidRDefault="00D358AF" w:rsidP="00D358AF"/>
          <w:p w14:paraId="7E78949D" w14:textId="77777777" w:rsidR="00D358AF" w:rsidRDefault="00D358AF" w:rsidP="00D358AF">
            <w:r>
              <w:t>Art Questions</w:t>
            </w:r>
          </w:p>
          <w:p w14:paraId="72EA507B" w14:textId="77777777" w:rsidR="00D358AF" w:rsidRDefault="00D358AF" w:rsidP="00D358AF"/>
          <w:p w14:paraId="221E6BDB" w14:textId="77777777" w:rsidR="00D358AF" w:rsidRDefault="00D358AF" w:rsidP="00D358AF">
            <w:r>
              <w:t>Group Critique</w:t>
            </w:r>
          </w:p>
          <w:p w14:paraId="041C7D10" w14:textId="77777777" w:rsidR="00D358AF" w:rsidRDefault="00D358AF" w:rsidP="00D358AF"/>
        </w:tc>
        <w:tc>
          <w:tcPr>
            <w:tcW w:w="2302" w:type="dxa"/>
          </w:tcPr>
          <w:p w14:paraId="53F693BF" w14:textId="77777777" w:rsidR="00D358AF" w:rsidRDefault="00D358AF" w:rsidP="00D358AF">
            <w:r>
              <w:t>Studio Rubric for Grading of Studio Art Projects</w:t>
            </w:r>
          </w:p>
        </w:tc>
      </w:tr>
      <w:tr w:rsidR="00D358AF" w14:paraId="6B3A964A" w14:textId="77777777" w:rsidTr="005A60F0">
        <w:trPr>
          <w:trHeight w:val="547"/>
        </w:trPr>
        <w:tc>
          <w:tcPr>
            <w:tcW w:w="11654" w:type="dxa"/>
            <w:gridSpan w:val="5"/>
          </w:tcPr>
          <w:p w14:paraId="45DDDB80" w14:textId="77777777" w:rsidR="00D358AF" w:rsidRDefault="00D358AF" w:rsidP="00D358AF"/>
        </w:tc>
      </w:tr>
      <w:tr w:rsidR="00D358AF" w14:paraId="7892FD93" w14:textId="77777777" w:rsidTr="005A60F0">
        <w:tc>
          <w:tcPr>
            <w:tcW w:w="2768" w:type="dxa"/>
          </w:tcPr>
          <w:p w14:paraId="41A47817" w14:textId="77777777" w:rsidR="00D358AF" w:rsidRDefault="00D358AF" w:rsidP="00D358AF"/>
        </w:tc>
        <w:tc>
          <w:tcPr>
            <w:tcW w:w="1959" w:type="dxa"/>
          </w:tcPr>
          <w:p w14:paraId="5D9FD0B6" w14:textId="77777777" w:rsidR="00D358AF" w:rsidRDefault="00D358AF" w:rsidP="00D358AF"/>
        </w:tc>
        <w:tc>
          <w:tcPr>
            <w:tcW w:w="2318" w:type="dxa"/>
          </w:tcPr>
          <w:p w14:paraId="5716C576" w14:textId="77777777" w:rsidR="00D358AF" w:rsidRDefault="00D358AF" w:rsidP="00D358AF"/>
        </w:tc>
        <w:tc>
          <w:tcPr>
            <w:tcW w:w="2307" w:type="dxa"/>
          </w:tcPr>
          <w:p w14:paraId="1FA21690" w14:textId="77777777" w:rsidR="00D358AF" w:rsidRDefault="00D358AF" w:rsidP="00D358AF"/>
        </w:tc>
        <w:tc>
          <w:tcPr>
            <w:tcW w:w="2302" w:type="dxa"/>
          </w:tcPr>
          <w:p w14:paraId="28484BDC" w14:textId="77777777" w:rsidR="00D358AF" w:rsidRDefault="00D358AF" w:rsidP="00D358AF"/>
        </w:tc>
      </w:tr>
      <w:tr w:rsidR="00D358AF" w14:paraId="745CF3BF" w14:textId="77777777" w:rsidTr="005A60F0">
        <w:tc>
          <w:tcPr>
            <w:tcW w:w="2768" w:type="dxa"/>
          </w:tcPr>
          <w:p w14:paraId="3A16FB9F" w14:textId="51BC1A0C" w:rsidR="00D358AF" w:rsidRPr="00426A2F" w:rsidRDefault="00D358AF" w:rsidP="00D358AF">
            <w:pPr>
              <w:rPr>
                <w:b/>
                <w:bCs/>
              </w:rPr>
            </w:pPr>
          </w:p>
        </w:tc>
        <w:tc>
          <w:tcPr>
            <w:tcW w:w="1959" w:type="dxa"/>
          </w:tcPr>
          <w:p w14:paraId="1EBFC8F9" w14:textId="77777777" w:rsidR="00D358AF" w:rsidRDefault="00D358AF" w:rsidP="00D358AF">
            <w:r>
              <w:t>Topics</w:t>
            </w:r>
          </w:p>
        </w:tc>
        <w:tc>
          <w:tcPr>
            <w:tcW w:w="2318" w:type="dxa"/>
          </w:tcPr>
          <w:p w14:paraId="3E8DB380" w14:textId="77777777" w:rsidR="00D358AF" w:rsidRDefault="00D358AF" w:rsidP="00D358AF">
            <w:r>
              <w:t>Standards</w:t>
            </w:r>
          </w:p>
        </w:tc>
        <w:tc>
          <w:tcPr>
            <w:tcW w:w="2307" w:type="dxa"/>
          </w:tcPr>
          <w:p w14:paraId="5D2C146F" w14:textId="77777777" w:rsidR="00D358AF" w:rsidRDefault="00D358AF" w:rsidP="00D358AF">
            <w:r>
              <w:t xml:space="preserve">Activities  </w:t>
            </w:r>
          </w:p>
        </w:tc>
        <w:tc>
          <w:tcPr>
            <w:tcW w:w="2302" w:type="dxa"/>
          </w:tcPr>
          <w:p w14:paraId="7F18C57B" w14:textId="77777777" w:rsidR="00D358AF" w:rsidRDefault="00D358AF" w:rsidP="00D358AF">
            <w:r>
              <w:t>Assessment</w:t>
            </w:r>
          </w:p>
        </w:tc>
      </w:tr>
      <w:tr w:rsidR="00D358AF" w14:paraId="1A8A3425" w14:textId="77777777" w:rsidTr="005A60F0">
        <w:tc>
          <w:tcPr>
            <w:tcW w:w="2768" w:type="dxa"/>
          </w:tcPr>
          <w:p w14:paraId="0EB0A569" w14:textId="77777777" w:rsidR="00D358AF" w:rsidRDefault="00D358AF" w:rsidP="00D358AF">
            <w:r>
              <w:t xml:space="preserve">Week 29 </w:t>
            </w:r>
          </w:p>
          <w:p w14:paraId="6C94EAC3" w14:textId="38401D4B" w:rsidR="00D358AF" w:rsidRDefault="00D358AF" w:rsidP="00D358AF"/>
        </w:tc>
        <w:tc>
          <w:tcPr>
            <w:tcW w:w="1959" w:type="dxa"/>
          </w:tcPr>
          <w:p w14:paraId="27FF1BF3" w14:textId="77777777" w:rsidR="00D358AF" w:rsidRDefault="00D358AF" w:rsidP="00D358AF">
            <w:r w:rsidRPr="002A5DDC">
              <w:rPr>
                <w:rFonts w:eastAsiaTheme="minorEastAsia" w:cstheme="minorHAnsi"/>
                <w:b/>
              </w:rPr>
              <w:t>Elements of Art and Principles of Design</w:t>
            </w:r>
          </w:p>
        </w:tc>
        <w:tc>
          <w:tcPr>
            <w:tcW w:w="2318" w:type="dxa"/>
          </w:tcPr>
          <w:p w14:paraId="00DFFC58" w14:textId="77777777" w:rsidR="00D358AF" w:rsidRDefault="00D358AF" w:rsidP="00D358AF">
            <w:r>
              <w:t>VA.HS3.8</w:t>
            </w:r>
            <w:r>
              <w:tab/>
              <w:t>Communicate expressive ideas in artworks that demonstrates an understanding of structures and functions for inclusion in a portfolio.</w:t>
            </w:r>
          </w:p>
        </w:tc>
        <w:tc>
          <w:tcPr>
            <w:tcW w:w="2307" w:type="dxa"/>
          </w:tcPr>
          <w:p w14:paraId="2BE05EE3" w14:textId="77777777" w:rsidR="00D358AF" w:rsidRDefault="00D358AF" w:rsidP="00D358AF">
            <w:r>
              <w:t>Sketchbook Assignment</w:t>
            </w:r>
          </w:p>
          <w:p w14:paraId="59A4F6AB" w14:textId="77777777" w:rsidR="00D358AF" w:rsidRDefault="00D358AF" w:rsidP="00D358AF"/>
          <w:p w14:paraId="2897D90C" w14:textId="77777777" w:rsidR="00D358AF" w:rsidRDefault="00D358AF" w:rsidP="00D358AF">
            <w:r>
              <w:t>Art Project</w:t>
            </w:r>
          </w:p>
          <w:p w14:paraId="646E7833" w14:textId="77777777" w:rsidR="00D358AF" w:rsidRDefault="00D358AF" w:rsidP="00D358AF"/>
          <w:p w14:paraId="7D062A5E" w14:textId="77777777" w:rsidR="00D358AF" w:rsidRDefault="00D358AF" w:rsidP="00D358AF">
            <w:r>
              <w:t>Art Questions</w:t>
            </w:r>
          </w:p>
          <w:p w14:paraId="7094634A" w14:textId="77777777" w:rsidR="00D358AF" w:rsidRDefault="00D358AF" w:rsidP="00D358AF"/>
          <w:p w14:paraId="07B1F390" w14:textId="77777777" w:rsidR="00D358AF" w:rsidRDefault="00D358AF" w:rsidP="00D358AF">
            <w:r>
              <w:t>Group Critique</w:t>
            </w:r>
          </w:p>
          <w:p w14:paraId="50D9A185" w14:textId="77777777" w:rsidR="00D358AF" w:rsidRDefault="00D358AF" w:rsidP="00D358AF"/>
        </w:tc>
        <w:tc>
          <w:tcPr>
            <w:tcW w:w="2302" w:type="dxa"/>
          </w:tcPr>
          <w:p w14:paraId="48164CB9" w14:textId="77777777" w:rsidR="00D358AF" w:rsidRDefault="00D358AF" w:rsidP="00D358AF">
            <w:r>
              <w:t>Studio Rubric for Grading of Studio Art Projects</w:t>
            </w:r>
          </w:p>
        </w:tc>
      </w:tr>
      <w:tr w:rsidR="00D358AF" w14:paraId="5D5D3BF4" w14:textId="77777777" w:rsidTr="005A60F0">
        <w:tc>
          <w:tcPr>
            <w:tcW w:w="2768" w:type="dxa"/>
          </w:tcPr>
          <w:p w14:paraId="42FF283D" w14:textId="38A3DA63" w:rsidR="00D358AF" w:rsidRDefault="00D358AF" w:rsidP="00D358AF">
            <w:r>
              <w:t xml:space="preserve">Week 30 </w:t>
            </w:r>
          </w:p>
        </w:tc>
        <w:tc>
          <w:tcPr>
            <w:tcW w:w="1959" w:type="dxa"/>
          </w:tcPr>
          <w:p w14:paraId="51B779DC" w14:textId="77777777" w:rsidR="00D358AF" w:rsidRDefault="00D358AF" w:rsidP="00D358AF">
            <w:r w:rsidRPr="005F725D">
              <w:rPr>
                <w:rFonts w:eastAsiaTheme="minorEastAsia" w:cstheme="minorHAnsi"/>
                <w:b/>
                <w:bCs/>
              </w:rPr>
              <w:t>Subject Matter, Symbols and Ideas</w:t>
            </w:r>
          </w:p>
        </w:tc>
        <w:tc>
          <w:tcPr>
            <w:tcW w:w="2318" w:type="dxa"/>
          </w:tcPr>
          <w:p w14:paraId="06CAD4A0" w14:textId="77777777" w:rsidR="00D358AF" w:rsidRDefault="00D358AF" w:rsidP="00D358AF">
            <w:r>
              <w:t>VA.HS3.11</w:t>
            </w:r>
            <w:r>
              <w:tab/>
              <w:t>Apply problem-solving skills to choose subject matter, symbols and ideas for own artwork.</w:t>
            </w:r>
          </w:p>
        </w:tc>
        <w:tc>
          <w:tcPr>
            <w:tcW w:w="2307" w:type="dxa"/>
          </w:tcPr>
          <w:p w14:paraId="2E4BC096" w14:textId="77777777" w:rsidR="00D358AF" w:rsidRDefault="00D358AF" w:rsidP="00D358AF">
            <w:r>
              <w:t>Sketchbook Assignment</w:t>
            </w:r>
          </w:p>
          <w:p w14:paraId="2B2818C1" w14:textId="77777777" w:rsidR="00D358AF" w:rsidRDefault="00D358AF" w:rsidP="00D358AF"/>
          <w:p w14:paraId="3C4A6AEC" w14:textId="77777777" w:rsidR="00D358AF" w:rsidRDefault="00D358AF" w:rsidP="00D358AF">
            <w:r>
              <w:t>Art Project</w:t>
            </w:r>
          </w:p>
          <w:p w14:paraId="0DF4AC2A" w14:textId="77777777" w:rsidR="00D358AF" w:rsidRDefault="00D358AF" w:rsidP="00D358AF"/>
          <w:p w14:paraId="7E7D8538" w14:textId="77777777" w:rsidR="00D358AF" w:rsidRDefault="00D358AF" w:rsidP="00D358AF">
            <w:r>
              <w:t>Art Questions</w:t>
            </w:r>
          </w:p>
          <w:p w14:paraId="306CBDDD" w14:textId="77777777" w:rsidR="00D358AF" w:rsidRDefault="00D358AF" w:rsidP="00D358AF"/>
          <w:p w14:paraId="56BC9F2D" w14:textId="77777777" w:rsidR="00D358AF" w:rsidRDefault="00D358AF" w:rsidP="00D358AF">
            <w:r>
              <w:t>Group Critique</w:t>
            </w:r>
          </w:p>
          <w:p w14:paraId="1D335DA9" w14:textId="77777777" w:rsidR="00D358AF" w:rsidRDefault="00D358AF" w:rsidP="00D358AF"/>
        </w:tc>
        <w:tc>
          <w:tcPr>
            <w:tcW w:w="2302" w:type="dxa"/>
          </w:tcPr>
          <w:p w14:paraId="569CEDD7" w14:textId="77777777" w:rsidR="00D358AF" w:rsidRDefault="00D358AF" w:rsidP="00D358AF">
            <w:r>
              <w:t>Studio Rubric for Grading of Studio Art Projects</w:t>
            </w:r>
          </w:p>
        </w:tc>
      </w:tr>
      <w:tr w:rsidR="00D358AF" w14:paraId="718CF9FF" w14:textId="77777777" w:rsidTr="005A60F0">
        <w:tc>
          <w:tcPr>
            <w:tcW w:w="2768" w:type="dxa"/>
          </w:tcPr>
          <w:p w14:paraId="5CD1DA3A" w14:textId="234B95DC" w:rsidR="00D358AF" w:rsidRDefault="00D358AF" w:rsidP="00D358AF">
            <w:r>
              <w:t xml:space="preserve">Week 31 </w:t>
            </w:r>
          </w:p>
        </w:tc>
        <w:tc>
          <w:tcPr>
            <w:tcW w:w="1959" w:type="dxa"/>
          </w:tcPr>
          <w:p w14:paraId="79ADD40F" w14:textId="77777777" w:rsidR="00D358AF" w:rsidRDefault="00D358AF" w:rsidP="00D358AF">
            <w:r w:rsidRPr="008545AB">
              <w:rPr>
                <w:rFonts w:eastAsiaTheme="minorEastAsia" w:cstheme="minorHAnsi"/>
                <w:b/>
                <w:bCs/>
              </w:rPr>
              <w:t>Media, Techniques and Processes</w:t>
            </w:r>
          </w:p>
        </w:tc>
        <w:tc>
          <w:tcPr>
            <w:tcW w:w="2318" w:type="dxa"/>
          </w:tcPr>
          <w:p w14:paraId="1CAD405B" w14:textId="77777777" w:rsidR="00D358AF" w:rsidRDefault="00D358AF" w:rsidP="00D358AF">
            <w:r w:rsidRPr="005A60F0">
              <w:t>VA.HS3.4</w:t>
            </w:r>
            <w:r w:rsidRPr="005A60F0">
              <w:tab/>
              <w:t>Use materials, tools, and technology in a safe and responsible manner.</w:t>
            </w:r>
          </w:p>
          <w:p w14:paraId="3D8AB51B" w14:textId="77777777" w:rsidR="00D358AF" w:rsidRPr="005A60F0" w:rsidRDefault="00D358AF" w:rsidP="00D358AF">
            <w:pPr>
              <w:jc w:val="center"/>
            </w:pPr>
          </w:p>
        </w:tc>
        <w:tc>
          <w:tcPr>
            <w:tcW w:w="2307" w:type="dxa"/>
          </w:tcPr>
          <w:p w14:paraId="0D52A2AE" w14:textId="77777777" w:rsidR="00D358AF" w:rsidRDefault="00D358AF" w:rsidP="00D358AF">
            <w:r>
              <w:t>Sketchbook Assignment</w:t>
            </w:r>
          </w:p>
          <w:p w14:paraId="3637A6D5" w14:textId="77777777" w:rsidR="00D358AF" w:rsidRDefault="00D358AF" w:rsidP="00D358AF"/>
          <w:p w14:paraId="10080702" w14:textId="77777777" w:rsidR="00D358AF" w:rsidRDefault="00D358AF" w:rsidP="00D358AF">
            <w:r>
              <w:t>Art Project</w:t>
            </w:r>
          </w:p>
          <w:p w14:paraId="1F019219" w14:textId="77777777" w:rsidR="00D358AF" w:rsidRDefault="00D358AF" w:rsidP="00D358AF"/>
          <w:p w14:paraId="1A4E8FAB" w14:textId="77777777" w:rsidR="00D358AF" w:rsidRDefault="00D358AF" w:rsidP="00D358AF">
            <w:r>
              <w:t>Art Questions</w:t>
            </w:r>
          </w:p>
          <w:p w14:paraId="52EA4AA4" w14:textId="77777777" w:rsidR="00D358AF" w:rsidRDefault="00D358AF" w:rsidP="00D358AF"/>
          <w:p w14:paraId="013E6646" w14:textId="77777777" w:rsidR="00D358AF" w:rsidRDefault="00D358AF" w:rsidP="00D358AF">
            <w:r>
              <w:t>Group Critique</w:t>
            </w:r>
          </w:p>
          <w:p w14:paraId="51E64619" w14:textId="77777777" w:rsidR="00D358AF" w:rsidRDefault="00D358AF" w:rsidP="00D358AF"/>
        </w:tc>
        <w:tc>
          <w:tcPr>
            <w:tcW w:w="2302" w:type="dxa"/>
          </w:tcPr>
          <w:p w14:paraId="0A1C0F8B" w14:textId="77777777" w:rsidR="00D358AF" w:rsidRDefault="00D358AF" w:rsidP="00D358AF">
            <w:r>
              <w:t>Studio Rubric for Grading of Studio Art Projects</w:t>
            </w:r>
          </w:p>
        </w:tc>
      </w:tr>
      <w:tr w:rsidR="00D358AF" w14:paraId="4B3B7CEB" w14:textId="77777777" w:rsidTr="005A60F0">
        <w:tc>
          <w:tcPr>
            <w:tcW w:w="2768" w:type="dxa"/>
          </w:tcPr>
          <w:p w14:paraId="485F95CF" w14:textId="7353E0DC" w:rsidR="00D358AF" w:rsidRDefault="00D358AF" w:rsidP="00D358AF">
            <w:r>
              <w:t xml:space="preserve">Week 32 </w:t>
            </w:r>
          </w:p>
        </w:tc>
        <w:tc>
          <w:tcPr>
            <w:tcW w:w="1959" w:type="dxa"/>
          </w:tcPr>
          <w:p w14:paraId="16030EE0" w14:textId="77777777" w:rsidR="00D358AF" w:rsidRDefault="00D358AF" w:rsidP="00D358AF">
            <w:r w:rsidRPr="00F33621">
              <w:rPr>
                <w:rFonts w:eastAsiaTheme="minorEastAsia" w:cstheme="minorHAnsi"/>
                <w:b/>
                <w:bCs/>
              </w:rPr>
              <w:t>Art History and Diversity</w:t>
            </w:r>
          </w:p>
        </w:tc>
        <w:tc>
          <w:tcPr>
            <w:tcW w:w="2318" w:type="dxa"/>
          </w:tcPr>
          <w:p w14:paraId="0E5E77B4" w14:textId="77777777" w:rsidR="00D358AF" w:rsidRDefault="00D358AF" w:rsidP="00D358AF">
            <w:r>
              <w:t>VA.HS3.12</w:t>
            </w:r>
            <w:r>
              <w:tab/>
              <w:t xml:space="preserve">Define and assess themes in visual art common </w:t>
            </w:r>
            <w:r>
              <w:lastRenderedPageBreak/>
              <w:t>to various cultures throughout history.</w:t>
            </w:r>
          </w:p>
          <w:p w14:paraId="5922DD13" w14:textId="77777777" w:rsidR="00D358AF" w:rsidRDefault="00D358AF" w:rsidP="00D358AF"/>
        </w:tc>
        <w:tc>
          <w:tcPr>
            <w:tcW w:w="2307" w:type="dxa"/>
          </w:tcPr>
          <w:p w14:paraId="298813F2" w14:textId="77777777" w:rsidR="00D358AF" w:rsidRDefault="00D358AF" w:rsidP="00D358AF">
            <w:r>
              <w:lastRenderedPageBreak/>
              <w:t>Sketchbook Assignment</w:t>
            </w:r>
          </w:p>
          <w:p w14:paraId="6471EFEC" w14:textId="77777777" w:rsidR="00D358AF" w:rsidRDefault="00D358AF" w:rsidP="00D358AF"/>
          <w:p w14:paraId="020E15BE" w14:textId="77777777" w:rsidR="00D358AF" w:rsidRDefault="00D358AF" w:rsidP="00D358AF">
            <w:r>
              <w:t>Art Project</w:t>
            </w:r>
          </w:p>
          <w:p w14:paraId="7164C7CD" w14:textId="77777777" w:rsidR="00D358AF" w:rsidRDefault="00D358AF" w:rsidP="00D358AF"/>
          <w:p w14:paraId="42520301" w14:textId="77777777" w:rsidR="00D358AF" w:rsidRDefault="00D358AF" w:rsidP="00D358AF">
            <w:r>
              <w:lastRenderedPageBreak/>
              <w:t>Art Questions</w:t>
            </w:r>
          </w:p>
          <w:p w14:paraId="5F4A0D9C" w14:textId="77777777" w:rsidR="00D358AF" w:rsidRDefault="00D358AF" w:rsidP="00D358AF"/>
          <w:p w14:paraId="36F9081E" w14:textId="77777777" w:rsidR="00D358AF" w:rsidRDefault="00D358AF" w:rsidP="00D358AF">
            <w:r>
              <w:t>Group Critique</w:t>
            </w:r>
          </w:p>
          <w:p w14:paraId="0AB936B3" w14:textId="77777777" w:rsidR="00D358AF" w:rsidRDefault="00D358AF" w:rsidP="00D358AF"/>
        </w:tc>
        <w:tc>
          <w:tcPr>
            <w:tcW w:w="2302" w:type="dxa"/>
          </w:tcPr>
          <w:p w14:paraId="7E7435A8" w14:textId="77777777" w:rsidR="00D358AF" w:rsidRDefault="00D358AF" w:rsidP="00D358AF">
            <w:r>
              <w:lastRenderedPageBreak/>
              <w:t>Studio Rubric for Grading of Studio Art Projects</w:t>
            </w:r>
          </w:p>
        </w:tc>
      </w:tr>
      <w:tr w:rsidR="00D358AF" w14:paraId="2090586D" w14:textId="77777777" w:rsidTr="005A60F0">
        <w:trPr>
          <w:trHeight w:val="547"/>
        </w:trPr>
        <w:tc>
          <w:tcPr>
            <w:tcW w:w="11654" w:type="dxa"/>
            <w:gridSpan w:val="5"/>
          </w:tcPr>
          <w:p w14:paraId="44342C32" w14:textId="77777777" w:rsidR="00D358AF" w:rsidRDefault="00D358AF" w:rsidP="00D358AF"/>
        </w:tc>
      </w:tr>
      <w:tr w:rsidR="00D358AF" w14:paraId="6C795574" w14:textId="77777777" w:rsidTr="005A60F0">
        <w:tc>
          <w:tcPr>
            <w:tcW w:w="2768" w:type="dxa"/>
          </w:tcPr>
          <w:p w14:paraId="5C9D1467" w14:textId="77777777" w:rsidR="00D358AF" w:rsidRDefault="00D358AF" w:rsidP="00D358AF"/>
        </w:tc>
        <w:tc>
          <w:tcPr>
            <w:tcW w:w="1959" w:type="dxa"/>
          </w:tcPr>
          <w:p w14:paraId="1124A636" w14:textId="77777777" w:rsidR="00D358AF" w:rsidRDefault="00D358AF" w:rsidP="00D358AF"/>
        </w:tc>
        <w:tc>
          <w:tcPr>
            <w:tcW w:w="2318" w:type="dxa"/>
          </w:tcPr>
          <w:p w14:paraId="46092395" w14:textId="77777777" w:rsidR="00D358AF" w:rsidRDefault="00D358AF" w:rsidP="00D358AF"/>
        </w:tc>
        <w:tc>
          <w:tcPr>
            <w:tcW w:w="2307" w:type="dxa"/>
          </w:tcPr>
          <w:p w14:paraId="67A6ED48" w14:textId="77777777" w:rsidR="00D358AF" w:rsidRDefault="00D358AF" w:rsidP="00D358AF"/>
        </w:tc>
        <w:tc>
          <w:tcPr>
            <w:tcW w:w="2302" w:type="dxa"/>
          </w:tcPr>
          <w:p w14:paraId="09E9E16A" w14:textId="77777777" w:rsidR="00D358AF" w:rsidRDefault="00D358AF" w:rsidP="00D358AF"/>
        </w:tc>
      </w:tr>
      <w:tr w:rsidR="00D358AF" w14:paraId="28527F53" w14:textId="77777777" w:rsidTr="005A60F0">
        <w:tc>
          <w:tcPr>
            <w:tcW w:w="2768" w:type="dxa"/>
          </w:tcPr>
          <w:p w14:paraId="05D03AF4" w14:textId="73E64AE6" w:rsidR="00D358AF" w:rsidRPr="00245A90" w:rsidRDefault="00D358AF" w:rsidP="00D358AF">
            <w:pPr>
              <w:rPr>
                <w:b/>
                <w:bCs/>
              </w:rPr>
            </w:pPr>
          </w:p>
        </w:tc>
        <w:tc>
          <w:tcPr>
            <w:tcW w:w="1959" w:type="dxa"/>
          </w:tcPr>
          <w:p w14:paraId="20726734" w14:textId="77777777" w:rsidR="00D358AF" w:rsidRDefault="00D358AF" w:rsidP="00D358AF">
            <w:r>
              <w:t>Topics</w:t>
            </w:r>
          </w:p>
        </w:tc>
        <w:tc>
          <w:tcPr>
            <w:tcW w:w="2318" w:type="dxa"/>
          </w:tcPr>
          <w:p w14:paraId="5FEDF115" w14:textId="77777777" w:rsidR="00D358AF" w:rsidRDefault="00D358AF" w:rsidP="00D358AF">
            <w:r>
              <w:t>Standards</w:t>
            </w:r>
          </w:p>
        </w:tc>
        <w:tc>
          <w:tcPr>
            <w:tcW w:w="2307" w:type="dxa"/>
          </w:tcPr>
          <w:p w14:paraId="46469F80" w14:textId="77777777" w:rsidR="00D358AF" w:rsidRDefault="00D358AF" w:rsidP="00D358AF">
            <w:r>
              <w:t xml:space="preserve">Activities  </w:t>
            </w:r>
          </w:p>
        </w:tc>
        <w:tc>
          <w:tcPr>
            <w:tcW w:w="2302" w:type="dxa"/>
          </w:tcPr>
          <w:p w14:paraId="1E61C86B" w14:textId="77777777" w:rsidR="00D358AF" w:rsidRDefault="00D358AF" w:rsidP="00D358AF">
            <w:r>
              <w:t>Assessment</w:t>
            </w:r>
          </w:p>
        </w:tc>
      </w:tr>
      <w:tr w:rsidR="00D358AF" w14:paraId="20316569" w14:textId="77777777" w:rsidTr="005A60F0">
        <w:tc>
          <w:tcPr>
            <w:tcW w:w="2768" w:type="dxa"/>
          </w:tcPr>
          <w:p w14:paraId="3D11EC70" w14:textId="77777777" w:rsidR="00D358AF" w:rsidRPr="00245A90" w:rsidRDefault="00D358AF" w:rsidP="00D358AF">
            <w:pPr>
              <w:rPr>
                <w:b/>
                <w:bCs/>
              </w:rPr>
            </w:pPr>
            <w:r>
              <w:t xml:space="preserve">Week 33 </w:t>
            </w:r>
          </w:p>
          <w:p w14:paraId="0106F465" w14:textId="64D43C15" w:rsidR="00D358AF" w:rsidRPr="00245A90" w:rsidRDefault="00D358AF" w:rsidP="00D358AF">
            <w:pPr>
              <w:rPr>
                <w:b/>
                <w:bCs/>
              </w:rPr>
            </w:pPr>
          </w:p>
        </w:tc>
        <w:tc>
          <w:tcPr>
            <w:tcW w:w="1959" w:type="dxa"/>
          </w:tcPr>
          <w:p w14:paraId="02DA826A" w14:textId="77777777" w:rsidR="00D358AF" w:rsidRPr="00491A81" w:rsidRDefault="00D358AF" w:rsidP="00D358AF">
            <w:pPr>
              <w:rPr>
                <w:rFonts w:eastAsiaTheme="minorEastAsia" w:cstheme="minorHAnsi"/>
                <w:b/>
              </w:rPr>
            </w:pPr>
            <w:r w:rsidRPr="00491A81">
              <w:rPr>
                <w:rFonts w:eastAsiaTheme="minorEastAsia" w:cstheme="minorHAnsi"/>
                <w:b/>
              </w:rPr>
              <w:t>Elements of Art and Principles of Design</w:t>
            </w:r>
          </w:p>
          <w:p w14:paraId="13C9C712" w14:textId="77777777" w:rsidR="00D358AF" w:rsidRDefault="00D358AF" w:rsidP="00D358AF"/>
        </w:tc>
        <w:tc>
          <w:tcPr>
            <w:tcW w:w="2318" w:type="dxa"/>
          </w:tcPr>
          <w:p w14:paraId="3EE6C31C" w14:textId="77777777" w:rsidR="00D358AF" w:rsidRDefault="00D358AF" w:rsidP="00D358AF">
            <w:r>
              <w:t>VA.HS3.5</w:t>
            </w:r>
            <w:r>
              <w:tab/>
              <w:t>Explain personal choices in the use of art elements and principles of design in own artworks.</w:t>
            </w:r>
          </w:p>
        </w:tc>
        <w:tc>
          <w:tcPr>
            <w:tcW w:w="2307" w:type="dxa"/>
          </w:tcPr>
          <w:p w14:paraId="35D7D1E4" w14:textId="77777777" w:rsidR="00D358AF" w:rsidRDefault="00D358AF" w:rsidP="00D358AF">
            <w:r>
              <w:t>Sketchbook Assignment</w:t>
            </w:r>
          </w:p>
          <w:p w14:paraId="339BE95A" w14:textId="77777777" w:rsidR="00D358AF" w:rsidRDefault="00D358AF" w:rsidP="00D358AF"/>
          <w:p w14:paraId="7F53ED25" w14:textId="77777777" w:rsidR="00D358AF" w:rsidRDefault="00D358AF" w:rsidP="00D358AF">
            <w:r>
              <w:t>Art Project</w:t>
            </w:r>
          </w:p>
          <w:p w14:paraId="51BDA145" w14:textId="77777777" w:rsidR="00D358AF" w:rsidRDefault="00D358AF" w:rsidP="00D358AF"/>
          <w:p w14:paraId="72E0C56E" w14:textId="77777777" w:rsidR="00D358AF" w:rsidRDefault="00D358AF" w:rsidP="00D358AF">
            <w:r>
              <w:t>Art Questions</w:t>
            </w:r>
          </w:p>
          <w:p w14:paraId="34030659" w14:textId="77777777" w:rsidR="00D358AF" w:rsidRDefault="00D358AF" w:rsidP="00D358AF"/>
          <w:p w14:paraId="731741B2" w14:textId="77777777" w:rsidR="00D358AF" w:rsidRDefault="00D358AF" w:rsidP="00D358AF">
            <w:r>
              <w:t>Group Critique</w:t>
            </w:r>
          </w:p>
          <w:p w14:paraId="5E4040CC" w14:textId="77777777" w:rsidR="00D358AF" w:rsidRDefault="00D358AF" w:rsidP="00D358AF"/>
        </w:tc>
        <w:tc>
          <w:tcPr>
            <w:tcW w:w="2302" w:type="dxa"/>
          </w:tcPr>
          <w:p w14:paraId="6202CAF8" w14:textId="77777777" w:rsidR="00D358AF" w:rsidRDefault="00D358AF" w:rsidP="00D358AF">
            <w:r>
              <w:t>Studio Rubric for Grading of Studio Art Projects</w:t>
            </w:r>
          </w:p>
        </w:tc>
      </w:tr>
      <w:tr w:rsidR="00D358AF" w14:paraId="5359074F" w14:textId="77777777" w:rsidTr="005A60F0">
        <w:tc>
          <w:tcPr>
            <w:tcW w:w="2768" w:type="dxa"/>
          </w:tcPr>
          <w:p w14:paraId="220C3467" w14:textId="1B92E5FD" w:rsidR="00D358AF" w:rsidRPr="00245A90" w:rsidRDefault="00D358AF" w:rsidP="00D358AF">
            <w:r>
              <w:t xml:space="preserve">Week 34 </w:t>
            </w:r>
          </w:p>
        </w:tc>
        <w:tc>
          <w:tcPr>
            <w:tcW w:w="1959" w:type="dxa"/>
          </w:tcPr>
          <w:p w14:paraId="4943234B" w14:textId="77777777" w:rsidR="00D358AF" w:rsidRDefault="00D358AF" w:rsidP="00D358AF">
            <w:r w:rsidRPr="002A5DDC">
              <w:rPr>
                <w:rFonts w:eastAsiaTheme="minorEastAsia" w:cstheme="minorHAnsi"/>
                <w:b/>
              </w:rPr>
              <w:t>Elements of Art and Principles of Design</w:t>
            </w:r>
          </w:p>
        </w:tc>
        <w:tc>
          <w:tcPr>
            <w:tcW w:w="2318" w:type="dxa"/>
          </w:tcPr>
          <w:p w14:paraId="2FADBFDA" w14:textId="77777777" w:rsidR="00D358AF" w:rsidRDefault="00D358AF" w:rsidP="00D358AF">
            <w:r>
              <w:t>VA.HS3.6</w:t>
            </w:r>
            <w:r>
              <w:tab/>
              <w:t>Compare and contrast own work with other artwork in terms of the art elements and principles of design in oral or written form.</w:t>
            </w:r>
          </w:p>
          <w:p w14:paraId="37A5CC3D" w14:textId="77777777" w:rsidR="00D358AF" w:rsidRDefault="00D358AF" w:rsidP="00D358AF"/>
        </w:tc>
        <w:tc>
          <w:tcPr>
            <w:tcW w:w="2307" w:type="dxa"/>
          </w:tcPr>
          <w:p w14:paraId="6E9902EB" w14:textId="77777777" w:rsidR="00D358AF" w:rsidRDefault="00D358AF" w:rsidP="00D358AF">
            <w:r>
              <w:t>Sketchbook Assignment</w:t>
            </w:r>
          </w:p>
          <w:p w14:paraId="7F11EB80" w14:textId="77777777" w:rsidR="00D358AF" w:rsidRDefault="00D358AF" w:rsidP="00D358AF"/>
          <w:p w14:paraId="6D84908C" w14:textId="77777777" w:rsidR="00D358AF" w:rsidRDefault="00D358AF" w:rsidP="00D358AF">
            <w:r>
              <w:t>Art Project</w:t>
            </w:r>
          </w:p>
          <w:p w14:paraId="11AA3F3A" w14:textId="77777777" w:rsidR="00D358AF" w:rsidRDefault="00D358AF" w:rsidP="00D358AF"/>
          <w:p w14:paraId="4B484AFE" w14:textId="77777777" w:rsidR="00D358AF" w:rsidRDefault="00D358AF" w:rsidP="00D358AF">
            <w:r>
              <w:t>Art Questions</w:t>
            </w:r>
          </w:p>
          <w:p w14:paraId="2F71D195" w14:textId="77777777" w:rsidR="00D358AF" w:rsidRDefault="00D358AF" w:rsidP="00D358AF"/>
          <w:p w14:paraId="3C821CC4" w14:textId="77777777" w:rsidR="00D358AF" w:rsidRDefault="00D358AF" w:rsidP="00D358AF">
            <w:r>
              <w:t>Group Critique</w:t>
            </w:r>
          </w:p>
          <w:p w14:paraId="66966AA9" w14:textId="77777777" w:rsidR="00D358AF" w:rsidRDefault="00D358AF" w:rsidP="00D358AF"/>
        </w:tc>
        <w:tc>
          <w:tcPr>
            <w:tcW w:w="2302" w:type="dxa"/>
          </w:tcPr>
          <w:p w14:paraId="3386BEF8" w14:textId="77777777" w:rsidR="00D358AF" w:rsidRDefault="00D358AF" w:rsidP="00D358AF">
            <w:r>
              <w:t>Studio Rubric for Grading of Studio Art Projects</w:t>
            </w:r>
          </w:p>
        </w:tc>
      </w:tr>
      <w:tr w:rsidR="00D358AF" w14:paraId="25908241" w14:textId="77777777" w:rsidTr="005A60F0">
        <w:tc>
          <w:tcPr>
            <w:tcW w:w="2768" w:type="dxa"/>
          </w:tcPr>
          <w:p w14:paraId="197A4C06" w14:textId="742DBDE4" w:rsidR="00D358AF" w:rsidRPr="00245A90" w:rsidRDefault="00D358AF" w:rsidP="00D358AF">
            <w:pPr>
              <w:rPr>
                <w:b/>
                <w:bCs/>
              </w:rPr>
            </w:pPr>
            <w:r>
              <w:t xml:space="preserve">Week 35 </w:t>
            </w:r>
          </w:p>
        </w:tc>
        <w:tc>
          <w:tcPr>
            <w:tcW w:w="1959" w:type="dxa"/>
          </w:tcPr>
          <w:p w14:paraId="03C3525B" w14:textId="77777777" w:rsidR="00D358AF" w:rsidRDefault="00D358AF" w:rsidP="00D358AF">
            <w:r w:rsidRPr="00F33621">
              <w:rPr>
                <w:rFonts w:eastAsiaTheme="minorEastAsia" w:cstheme="minorHAnsi"/>
                <w:b/>
                <w:bCs/>
              </w:rPr>
              <w:t>Art History and Diversity</w:t>
            </w:r>
          </w:p>
        </w:tc>
        <w:tc>
          <w:tcPr>
            <w:tcW w:w="2318" w:type="dxa"/>
          </w:tcPr>
          <w:p w14:paraId="773B2E2B" w14:textId="77777777" w:rsidR="00D358AF" w:rsidRDefault="00D358AF" w:rsidP="00D358AF">
            <w:r>
              <w:t>VA.HS3.13</w:t>
            </w:r>
            <w:r>
              <w:tab/>
              <w:t xml:space="preserve">Analyze how themes common to various cultures influence the creation of art. </w:t>
            </w:r>
          </w:p>
          <w:p w14:paraId="346721E8" w14:textId="77777777" w:rsidR="00D358AF" w:rsidRDefault="00D358AF" w:rsidP="00D358AF"/>
        </w:tc>
        <w:tc>
          <w:tcPr>
            <w:tcW w:w="2307" w:type="dxa"/>
          </w:tcPr>
          <w:p w14:paraId="738C858A" w14:textId="77777777" w:rsidR="00D358AF" w:rsidRDefault="00D358AF" w:rsidP="00D358AF">
            <w:r>
              <w:t>Sketchbook Assignment</w:t>
            </w:r>
          </w:p>
          <w:p w14:paraId="70EBEB2D" w14:textId="77777777" w:rsidR="00D358AF" w:rsidRDefault="00D358AF" w:rsidP="00D358AF"/>
          <w:p w14:paraId="25AA1AB4" w14:textId="77777777" w:rsidR="00D358AF" w:rsidRDefault="00D358AF" w:rsidP="00D358AF">
            <w:r>
              <w:t>Art Project</w:t>
            </w:r>
          </w:p>
          <w:p w14:paraId="09CF40E3" w14:textId="77777777" w:rsidR="00D358AF" w:rsidRDefault="00D358AF" w:rsidP="00D358AF"/>
          <w:p w14:paraId="6EF9019B" w14:textId="77777777" w:rsidR="00D358AF" w:rsidRDefault="00D358AF" w:rsidP="00D358AF">
            <w:r>
              <w:t>Art Questions</w:t>
            </w:r>
          </w:p>
          <w:p w14:paraId="61BF798A" w14:textId="77777777" w:rsidR="00D358AF" w:rsidRDefault="00D358AF" w:rsidP="00D358AF"/>
          <w:p w14:paraId="09A68212" w14:textId="77777777" w:rsidR="00D358AF" w:rsidRDefault="00D358AF" w:rsidP="00D358AF">
            <w:r>
              <w:t>Group Critique</w:t>
            </w:r>
          </w:p>
          <w:p w14:paraId="53D8A555" w14:textId="77777777" w:rsidR="00D358AF" w:rsidRDefault="00D358AF" w:rsidP="00D358AF"/>
        </w:tc>
        <w:tc>
          <w:tcPr>
            <w:tcW w:w="2302" w:type="dxa"/>
          </w:tcPr>
          <w:p w14:paraId="394BA1F2" w14:textId="77777777" w:rsidR="00D358AF" w:rsidRDefault="00D358AF" w:rsidP="00D358AF">
            <w:r>
              <w:t>Studio Rubric for Grading of Studio Art Projects</w:t>
            </w:r>
          </w:p>
        </w:tc>
      </w:tr>
      <w:tr w:rsidR="00D358AF" w14:paraId="04CFF208" w14:textId="77777777" w:rsidTr="005A60F0">
        <w:tc>
          <w:tcPr>
            <w:tcW w:w="2768" w:type="dxa"/>
          </w:tcPr>
          <w:p w14:paraId="7C2FFB33" w14:textId="77777777" w:rsidR="00D358AF" w:rsidRPr="00ED2A14" w:rsidRDefault="00D358AF" w:rsidP="00D358AF">
            <w:pPr>
              <w:rPr>
                <w:b/>
                <w:bCs/>
                <w:i/>
                <w:iCs/>
              </w:rPr>
            </w:pPr>
            <w:r>
              <w:t xml:space="preserve">Week 36 </w:t>
            </w:r>
          </w:p>
          <w:p w14:paraId="6D7F9710" w14:textId="19DADBD3" w:rsidR="00D358AF" w:rsidRPr="00ED2A14" w:rsidRDefault="00D358AF" w:rsidP="00D358AF">
            <w:pPr>
              <w:rPr>
                <w:b/>
                <w:bCs/>
                <w:i/>
                <w:iCs/>
              </w:rPr>
            </w:pPr>
          </w:p>
        </w:tc>
        <w:tc>
          <w:tcPr>
            <w:tcW w:w="1959" w:type="dxa"/>
          </w:tcPr>
          <w:p w14:paraId="52D333AD" w14:textId="77777777" w:rsidR="00D358AF" w:rsidRPr="00491A81" w:rsidRDefault="00D358AF" w:rsidP="00D358AF">
            <w:pPr>
              <w:rPr>
                <w:rFonts w:eastAsiaTheme="minorEastAsia" w:cstheme="minorHAnsi"/>
                <w:b/>
                <w:bCs/>
              </w:rPr>
            </w:pPr>
            <w:r w:rsidRPr="00491A81">
              <w:rPr>
                <w:rFonts w:eastAsiaTheme="minorEastAsia" w:cstheme="minorHAnsi"/>
                <w:b/>
                <w:bCs/>
              </w:rPr>
              <w:t>Art History and Diversity</w:t>
            </w:r>
          </w:p>
          <w:p w14:paraId="0B725F39" w14:textId="77777777" w:rsidR="00D358AF" w:rsidRDefault="00D358AF" w:rsidP="00D358AF"/>
        </w:tc>
        <w:tc>
          <w:tcPr>
            <w:tcW w:w="2318" w:type="dxa"/>
          </w:tcPr>
          <w:p w14:paraId="3DBBCC59" w14:textId="77777777" w:rsidR="00D358AF" w:rsidRDefault="00D358AF" w:rsidP="00D358AF">
            <w:r>
              <w:t>VA.HS3.14</w:t>
            </w:r>
            <w:r>
              <w:tab/>
              <w:t>Create artwork that reflect common themes from various cultures past or present.</w:t>
            </w:r>
          </w:p>
        </w:tc>
        <w:tc>
          <w:tcPr>
            <w:tcW w:w="2307" w:type="dxa"/>
          </w:tcPr>
          <w:p w14:paraId="689B4679" w14:textId="77777777" w:rsidR="00D358AF" w:rsidRDefault="00D358AF" w:rsidP="00D358AF">
            <w:r>
              <w:t>Sketchbook Assignment</w:t>
            </w:r>
          </w:p>
          <w:p w14:paraId="27EB8F7D" w14:textId="77777777" w:rsidR="00D358AF" w:rsidRDefault="00D358AF" w:rsidP="00D358AF"/>
          <w:p w14:paraId="12EC67BC" w14:textId="77777777" w:rsidR="00D358AF" w:rsidRDefault="00D358AF" w:rsidP="00D358AF">
            <w:r>
              <w:t>Art Project</w:t>
            </w:r>
          </w:p>
          <w:p w14:paraId="1254490D" w14:textId="77777777" w:rsidR="00D358AF" w:rsidRDefault="00D358AF" w:rsidP="00D358AF"/>
          <w:p w14:paraId="46834293" w14:textId="77777777" w:rsidR="00D358AF" w:rsidRDefault="00D358AF" w:rsidP="00D358AF">
            <w:r>
              <w:t>Art Questions</w:t>
            </w:r>
          </w:p>
          <w:p w14:paraId="349DECDA" w14:textId="77777777" w:rsidR="00D358AF" w:rsidRDefault="00D358AF" w:rsidP="00D358AF"/>
          <w:p w14:paraId="29942CCE" w14:textId="77777777" w:rsidR="00D358AF" w:rsidRDefault="00D358AF" w:rsidP="00D358AF">
            <w:r>
              <w:t>Group Critique</w:t>
            </w:r>
          </w:p>
          <w:p w14:paraId="3487AADC" w14:textId="77777777" w:rsidR="00D358AF" w:rsidRDefault="00D358AF" w:rsidP="00D358AF"/>
        </w:tc>
        <w:tc>
          <w:tcPr>
            <w:tcW w:w="2302" w:type="dxa"/>
          </w:tcPr>
          <w:p w14:paraId="53B29376" w14:textId="77777777" w:rsidR="00D358AF" w:rsidRDefault="00D358AF" w:rsidP="00D358AF">
            <w:r>
              <w:t>Studio Rubric for Grading of Studio Art Projects</w:t>
            </w:r>
          </w:p>
        </w:tc>
      </w:tr>
      <w:tr w:rsidR="00D358AF" w14:paraId="5A3A0483" w14:textId="77777777" w:rsidTr="005A60F0">
        <w:tc>
          <w:tcPr>
            <w:tcW w:w="2768" w:type="dxa"/>
          </w:tcPr>
          <w:p w14:paraId="34F89EBC" w14:textId="77777777" w:rsidR="00D358AF" w:rsidRPr="00ED2A14" w:rsidRDefault="00D358AF" w:rsidP="00D358AF">
            <w:pPr>
              <w:rPr>
                <w:b/>
                <w:bCs/>
                <w:i/>
                <w:iCs/>
              </w:rPr>
            </w:pPr>
            <w:r>
              <w:lastRenderedPageBreak/>
              <w:t xml:space="preserve">Week 37 </w:t>
            </w:r>
          </w:p>
          <w:p w14:paraId="5CA23599" w14:textId="57C4D3A7" w:rsidR="00D358AF" w:rsidRPr="00ED2A14" w:rsidRDefault="00D358AF" w:rsidP="00D358AF">
            <w:pPr>
              <w:rPr>
                <w:b/>
                <w:bCs/>
                <w:i/>
                <w:iCs/>
              </w:rPr>
            </w:pPr>
          </w:p>
        </w:tc>
        <w:tc>
          <w:tcPr>
            <w:tcW w:w="1959" w:type="dxa"/>
          </w:tcPr>
          <w:p w14:paraId="55EF086C" w14:textId="77777777" w:rsidR="00D358AF" w:rsidRDefault="00D358AF" w:rsidP="00D358AF">
            <w:r w:rsidRPr="002A5DDC">
              <w:rPr>
                <w:rFonts w:eastAsiaTheme="minorEastAsia" w:cstheme="minorHAnsi"/>
                <w:b/>
              </w:rPr>
              <w:t>Elements of Art and Principles of Design</w:t>
            </w:r>
          </w:p>
        </w:tc>
        <w:tc>
          <w:tcPr>
            <w:tcW w:w="2318" w:type="dxa"/>
          </w:tcPr>
          <w:p w14:paraId="4E22E8E8" w14:textId="77777777" w:rsidR="00D358AF" w:rsidRDefault="00D358AF" w:rsidP="00D358AF">
            <w:r>
              <w:t>VA.HS3.7</w:t>
            </w:r>
            <w:r>
              <w:tab/>
              <w:t>Create multiple solutions through preliminary work to solve assigned problems in structures and functions.</w:t>
            </w:r>
          </w:p>
          <w:p w14:paraId="2C4DE5AC" w14:textId="77777777" w:rsidR="00D358AF" w:rsidRDefault="00D358AF" w:rsidP="00D358AF"/>
        </w:tc>
        <w:tc>
          <w:tcPr>
            <w:tcW w:w="2307" w:type="dxa"/>
          </w:tcPr>
          <w:p w14:paraId="4370C5B6" w14:textId="77777777" w:rsidR="00D358AF" w:rsidRDefault="00D358AF" w:rsidP="00D358AF">
            <w:r>
              <w:t>Sketchbook Assignment</w:t>
            </w:r>
          </w:p>
          <w:p w14:paraId="585DA2DE" w14:textId="77777777" w:rsidR="00D358AF" w:rsidRDefault="00D358AF" w:rsidP="00D358AF"/>
          <w:p w14:paraId="1B3E10FE" w14:textId="77777777" w:rsidR="00D358AF" w:rsidRDefault="00D358AF" w:rsidP="00D358AF">
            <w:r>
              <w:t>Art Project</w:t>
            </w:r>
          </w:p>
          <w:p w14:paraId="371E9ACB" w14:textId="77777777" w:rsidR="00D358AF" w:rsidRDefault="00D358AF" w:rsidP="00D358AF"/>
          <w:p w14:paraId="2C253244" w14:textId="77777777" w:rsidR="00D358AF" w:rsidRDefault="00D358AF" w:rsidP="00D358AF">
            <w:r>
              <w:t>Art Questions</w:t>
            </w:r>
          </w:p>
          <w:p w14:paraId="2A063059" w14:textId="77777777" w:rsidR="00D358AF" w:rsidRDefault="00D358AF" w:rsidP="00D358AF"/>
          <w:p w14:paraId="4A799169" w14:textId="77777777" w:rsidR="00D358AF" w:rsidRDefault="00D358AF" w:rsidP="00D358AF">
            <w:r>
              <w:t>Group Critique</w:t>
            </w:r>
          </w:p>
          <w:p w14:paraId="34CC4322" w14:textId="77777777" w:rsidR="00D358AF" w:rsidRDefault="00D358AF" w:rsidP="00D358AF"/>
        </w:tc>
        <w:tc>
          <w:tcPr>
            <w:tcW w:w="2302" w:type="dxa"/>
          </w:tcPr>
          <w:p w14:paraId="1B384EF6" w14:textId="77777777" w:rsidR="00D358AF" w:rsidRDefault="00D358AF" w:rsidP="00D358AF">
            <w:r>
              <w:t>Studio Rubric for Grading of Studio Art Projects</w:t>
            </w:r>
          </w:p>
        </w:tc>
      </w:tr>
      <w:tr w:rsidR="00D358AF" w14:paraId="6D9B118C" w14:textId="77777777" w:rsidTr="005A60F0">
        <w:tc>
          <w:tcPr>
            <w:tcW w:w="2768" w:type="dxa"/>
          </w:tcPr>
          <w:p w14:paraId="53BB8E30" w14:textId="40EE6FCF" w:rsidR="00D358AF" w:rsidRDefault="00D358AF" w:rsidP="00D358AF">
            <w:r>
              <w:t xml:space="preserve">Week 38 </w:t>
            </w:r>
          </w:p>
        </w:tc>
        <w:tc>
          <w:tcPr>
            <w:tcW w:w="1959" w:type="dxa"/>
          </w:tcPr>
          <w:p w14:paraId="5D4AB31C" w14:textId="77777777" w:rsidR="00D358AF" w:rsidRDefault="00D358AF" w:rsidP="00D358AF">
            <w:r w:rsidRPr="002A5DDC">
              <w:rPr>
                <w:rFonts w:eastAsiaTheme="minorEastAsia" w:cstheme="minorHAnsi"/>
                <w:b/>
              </w:rPr>
              <w:t>Elements of Art and Principles of Design</w:t>
            </w:r>
          </w:p>
        </w:tc>
        <w:tc>
          <w:tcPr>
            <w:tcW w:w="2318" w:type="dxa"/>
          </w:tcPr>
          <w:p w14:paraId="15C613B0" w14:textId="77777777" w:rsidR="00D358AF" w:rsidRDefault="00D358AF" w:rsidP="00D358AF">
            <w:r>
              <w:t>VA.HS3.7</w:t>
            </w:r>
            <w:r>
              <w:tab/>
              <w:t>Create multiple solutions through preliminary work to solve assigned problems in structures and functions.</w:t>
            </w:r>
          </w:p>
          <w:p w14:paraId="6AEE0A98" w14:textId="77777777" w:rsidR="00D358AF" w:rsidRDefault="00D358AF" w:rsidP="00D358AF"/>
        </w:tc>
        <w:tc>
          <w:tcPr>
            <w:tcW w:w="2307" w:type="dxa"/>
          </w:tcPr>
          <w:p w14:paraId="49196A3F" w14:textId="77777777" w:rsidR="00D358AF" w:rsidRDefault="00D358AF" w:rsidP="00D358AF">
            <w:r>
              <w:t>Sketchbook Assignment</w:t>
            </w:r>
          </w:p>
          <w:p w14:paraId="6F0DC47B" w14:textId="77777777" w:rsidR="00D358AF" w:rsidRDefault="00D358AF" w:rsidP="00D358AF"/>
          <w:p w14:paraId="7E379B77" w14:textId="77777777" w:rsidR="00D358AF" w:rsidRDefault="00D358AF" w:rsidP="00D358AF">
            <w:r>
              <w:t>Art Project</w:t>
            </w:r>
          </w:p>
          <w:p w14:paraId="36541CF1" w14:textId="77777777" w:rsidR="00D358AF" w:rsidRDefault="00D358AF" w:rsidP="00D358AF"/>
          <w:p w14:paraId="53E71501" w14:textId="77777777" w:rsidR="00D358AF" w:rsidRDefault="00D358AF" w:rsidP="00D358AF">
            <w:r>
              <w:t>Art Questions</w:t>
            </w:r>
          </w:p>
          <w:p w14:paraId="631D9DD4" w14:textId="77777777" w:rsidR="00D358AF" w:rsidRDefault="00D358AF" w:rsidP="00D358AF"/>
          <w:p w14:paraId="023CBF63" w14:textId="77777777" w:rsidR="00D358AF" w:rsidRDefault="00D358AF" w:rsidP="00D358AF">
            <w:r>
              <w:t>Group Critique</w:t>
            </w:r>
          </w:p>
          <w:p w14:paraId="6F86E59F" w14:textId="77777777" w:rsidR="00D358AF" w:rsidRDefault="00D358AF" w:rsidP="00D358AF"/>
        </w:tc>
        <w:tc>
          <w:tcPr>
            <w:tcW w:w="2302" w:type="dxa"/>
          </w:tcPr>
          <w:p w14:paraId="2523E87F" w14:textId="77777777" w:rsidR="00D358AF" w:rsidRDefault="00D358AF" w:rsidP="00D358AF">
            <w:r>
              <w:t>Studio Rubric for Grading of Studio Art Projects</w:t>
            </w:r>
          </w:p>
        </w:tc>
      </w:tr>
      <w:tr w:rsidR="008F78F7" w14:paraId="3FD6DF82" w14:textId="77777777" w:rsidTr="005A60F0">
        <w:tc>
          <w:tcPr>
            <w:tcW w:w="2768" w:type="dxa"/>
          </w:tcPr>
          <w:p w14:paraId="70FD17A6" w14:textId="77777777" w:rsidR="008F78F7" w:rsidRDefault="008F78F7" w:rsidP="008F78F7"/>
        </w:tc>
        <w:tc>
          <w:tcPr>
            <w:tcW w:w="1959" w:type="dxa"/>
          </w:tcPr>
          <w:p w14:paraId="38813BCF" w14:textId="77777777" w:rsidR="008F78F7" w:rsidRDefault="008F78F7" w:rsidP="008F78F7"/>
        </w:tc>
        <w:tc>
          <w:tcPr>
            <w:tcW w:w="2318" w:type="dxa"/>
          </w:tcPr>
          <w:p w14:paraId="50E03B75" w14:textId="77777777" w:rsidR="008F78F7" w:rsidRDefault="008F78F7" w:rsidP="008F78F7"/>
        </w:tc>
        <w:tc>
          <w:tcPr>
            <w:tcW w:w="2307" w:type="dxa"/>
          </w:tcPr>
          <w:p w14:paraId="4555C761" w14:textId="77777777" w:rsidR="008F78F7" w:rsidRDefault="008F78F7" w:rsidP="008F78F7"/>
        </w:tc>
        <w:tc>
          <w:tcPr>
            <w:tcW w:w="2302" w:type="dxa"/>
          </w:tcPr>
          <w:p w14:paraId="06CE9FD8" w14:textId="77777777" w:rsidR="008F78F7" w:rsidRDefault="008F78F7" w:rsidP="008F78F7"/>
        </w:tc>
      </w:tr>
    </w:tbl>
    <w:p w14:paraId="3149675A" w14:textId="77777777" w:rsidR="006C20B0" w:rsidRDefault="006C20B0" w:rsidP="006C20B0"/>
    <w:p w14:paraId="680EBB77" w14:textId="77777777" w:rsidR="006C20B0" w:rsidRDefault="006C20B0" w:rsidP="006C20B0"/>
    <w:p w14:paraId="183AA0EB" w14:textId="77777777" w:rsidR="006C20B0" w:rsidRDefault="006C20B0" w:rsidP="00E14DF2">
      <w:pPr>
        <w:pStyle w:val="WPNormal"/>
        <w:rPr>
          <w:rFonts w:ascii="Helvetica" w:hAnsi="Helvetica" w:cs="Helvetica"/>
          <w:sz w:val="20"/>
          <w:szCs w:val="20"/>
        </w:rPr>
      </w:pPr>
    </w:p>
    <w:p w14:paraId="1C3C254D" w14:textId="77777777" w:rsidR="00E14DF2" w:rsidRDefault="00E14DF2" w:rsidP="00E14DF2">
      <w:pPr>
        <w:pStyle w:val="WPNormal"/>
        <w:rPr>
          <w:rFonts w:ascii="Helvetica" w:hAnsi="Helvetica" w:cs="Helvetica"/>
          <w:sz w:val="20"/>
          <w:szCs w:val="20"/>
        </w:rPr>
      </w:pPr>
    </w:p>
    <w:p w14:paraId="4A6FAADA" w14:textId="77777777" w:rsidR="00E14DF2" w:rsidRDefault="00E14DF2" w:rsidP="00E14DF2">
      <w:pPr>
        <w:pStyle w:val="WPNormal"/>
        <w:rPr>
          <w:rFonts w:ascii="Helvetica" w:hAnsi="Helvetica" w:cs="Helvetica"/>
          <w:sz w:val="20"/>
          <w:szCs w:val="20"/>
        </w:rPr>
      </w:pPr>
    </w:p>
    <w:p w14:paraId="38FA49A8" w14:textId="77777777" w:rsidR="00E14DF2" w:rsidRDefault="00E14DF2" w:rsidP="00E14DF2">
      <w:pPr>
        <w:rPr>
          <w:rFonts w:ascii="Helvetica" w:hAnsi="Helvetica" w:cs="Helvetica"/>
          <w:sz w:val="20"/>
          <w:szCs w:val="20"/>
        </w:rPr>
      </w:pPr>
      <w:r>
        <w:rPr>
          <w:rFonts w:ascii="Helvetica" w:hAnsi="Helvetica" w:cs="Helvetica"/>
          <w:sz w:val="20"/>
          <w:szCs w:val="20"/>
        </w:rPr>
        <w:br w:type="page"/>
      </w:r>
    </w:p>
    <w:p w14:paraId="74E89169" w14:textId="77777777" w:rsidR="00E14DF2" w:rsidRDefault="00E14DF2" w:rsidP="00E14DF2">
      <w:pPr>
        <w:tabs>
          <w:tab w:val="left" w:pos="3630"/>
        </w:tabs>
        <w:rPr>
          <w:rFonts w:cstheme="minorHAnsi"/>
          <w:b/>
        </w:rPr>
      </w:pPr>
      <w:r>
        <w:rPr>
          <w:rFonts w:cstheme="minorHAnsi"/>
          <w:b/>
        </w:rPr>
        <w:lastRenderedPageBreak/>
        <w:t>COLLEGE AND CAREER READINESS STANDARDS</w:t>
      </w:r>
    </w:p>
    <w:p w14:paraId="191F721E" w14:textId="77777777" w:rsidR="00E14DF2" w:rsidRPr="00157EF5" w:rsidRDefault="00E14DF2" w:rsidP="00E14DF2">
      <w:pPr>
        <w:tabs>
          <w:tab w:val="left" w:pos="3630"/>
        </w:tabs>
        <w:rPr>
          <w:rFonts w:cstheme="minorHAnsi"/>
          <w:b/>
        </w:rPr>
      </w:pPr>
      <w:r w:rsidRPr="00157EF5">
        <w:rPr>
          <w:rFonts w:cstheme="minorHAnsi"/>
          <w:b/>
        </w:rPr>
        <w:t xml:space="preserve">General Art I – IV - Grades 9-12  </w:t>
      </w:r>
    </w:p>
    <w:p w14:paraId="66699DDF" w14:textId="77777777" w:rsidR="00E14DF2" w:rsidRPr="00491A81" w:rsidRDefault="00E14DF2" w:rsidP="00E14DF2">
      <w:pPr>
        <w:rPr>
          <w:rFonts w:cstheme="minorHAnsi"/>
        </w:rPr>
      </w:pPr>
    </w:p>
    <w:p w14:paraId="7CDA5DF5" w14:textId="77777777" w:rsidR="00E14DF2" w:rsidRPr="00491A81" w:rsidRDefault="00E14DF2" w:rsidP="00E14DF2">
      <w:pPr>
        <w:jc w:val="both"/>
        <w:rPr>
          <w:rFonts w:cstheme="minorHAnsi"/>
        </w:rPr>
      </w:pPr>
      <w:r w:rsidRPr="00491A81">
        <w:rPr>
          <w:rFonts w:cstheme="minorHAnsi"/>
        </w:rPr>
        <w:t>A sequential comprehensive study of visual art at the high school level, is found in General Art Levels I-II-III-IV.  The standards at each level reflect what a student should know and be able to do at that level of study.  Although each level is comprehensive within itself, it should serve as a pre-requisite for the next level.</w:t>
      </w:r>
      <w:r>
        <w:rPr>
          <w:rFonts w:cstheme="minorHAnsi"/>
        </w:rPr>
        <w:t xml:space="preserve"> </w:t>
      </w:r>
      <w:r w:rsidRPr="00491A81">
        <w:rPr>
          <w:rFonts w:cstheme="minorHAnsi"/>
        </w:rPr>
        <w:t xml:space="preserve">Domains addressed at each level </w:t>
      </w:r>
      <w:proofErr w:type="gramStart"/>
      <w:r w:rsidRPr="00491A81">
        <w:rPr>
          <w:rFonts w:cstheme="minorHAnsi"/>
        </w:rPr>
        <w:t>are:</w:t>
      </w:r>
      <w:proofErr w:type="gramEnd"/>
      <w:r w:rsidRPr="00491A81">
        <w:rPr>
          <w:rFonts w:cstheme="minorHAnsi"/>
        </w:rPr>
        <w:t xml:space="preserve">  Media, Techniques and Processes; Elements of Art and Principles of Design; Subject Matter, Symbols, and Ideas; Art History and Diversity; Reflections and Analysis; and Multi-disciplinary Connections.  Regardless of grade level (</w:t>
      </w:r>
      <w:proofErr w:type="gramStart"/>
      <w:r w:rsidRPr="00491A81">
        <w:rPr>
          <w:rFonts w:cstheme="minorHAnsi"/>
        </w:rPr>
        <w:t>i.e.</w:t>
      </w:r>
      <w:proofErr w:type="gramEnd"/>
      <w:r w:rsidRPr="00491A81">
        <w:rPr>
          <w:rFonts w:cstheme="minorHAnsi"/>
        </w:rPr>
        <w:t xml:space="preserve"> 9</w:t>
      </w:r>
      <w:r w:rsidRPr="00491A81">
        <w:rPr>
          <w:rFonts w:cstheme="minorHAnsi"/>
          <w:vertAlign w:val="superscript"/>
        </w:rPr>
        <w:t>th</w:t>
      </w:r>
      <w:r w:rsidRPr="00491A81">
        <w:rPr>
          <w:rFonts w:cstheme="minorHAnsi"/>
        </w:rPr>
        <w:t>, 10</w:t>
      </w:r>
      <w:r w:rsidRPr="00491A81">
        <w:rPr>
          <w:rFonts w:cstheme="minorHAnsi"/>
          <w:vertAlign w:val="superscript"/>
        </w:rPr>
        <w:t>th</w:t>
      </w:r>
      <w:r w:rsidRPr="00491A81">
        <w:rPr>
          <w:rFonts w:cstheme="minorHAnsi"/>
        </w:rPr>
        <w:t>, 11</w:t>
      </w:r>
      <w:r w:rsidRPr="00491A81">
        <w:rPr>
          <w:rFonts w:cstheme="minorHAnsi"/>
          <w:vertAlign w:val="superscript"/>
        </w:rPr>
        <w:t>th</w:t>
      </w:r>
      <w:r w:rsidRPr="00491A81">
        <w:rPr>
          <w:rFonts w:cstheme="minorHAnsi"/>
        </w:rPr>
        <w:t>, or 12</w:t>
      </w:r>
      <w:r w:rsidRPr="00491A81">
        <w:rPr>
          <w:rFonts w:cstheme="minorHAnsi"/>
          <w:vertAlign w:val="superscript"/>
        </w:rPr>
        <w:t>th</w:t>
      </w:r>
      <w:r w:rsidRPr="00491A81">
        <w:rPr>
          <w:rFonts w:cstheme="minorHAnsi"/>
        </w:rPr>
        <w:t>), the entry level study for high school visual art should be high school General Art I.</w:t>
      </w:r>
    </w:p>
    <w:p w14:paraId="60537A0F" w14:textId="77777777" w:rsidR="00E14DF2" w:rsidRPr="00491A81" w:rsidRDefault="00E14DF2" w:rsidP="00E14DF2">
      <w:pPr>
        <w:rPr>
          <w:rFonts w:cstheme="minorHAnsi"/>
        </w:rPr>
      </w:pPr>
    </w:p>
    <w:p w14:paraId="7D7E8D9A" w14:textId="77777777" w:rsidR="00E14DF2" w:rsidRPr="00491A81" w:rsidRDefault="00E14DF2" w:rsidP="00E14DF2">
      <w:pPr>
        <w:rPr>
          <w:rFonts w:cstheme="minorHAnsi"/>
        </w:rPr>
      </w:pPr>
    </w:p>
    <w:tbl>
      <w:tblPr>
        <w:tblStyle w:val="TableGrid1"/>
        <w:tblW w:w="9463" w:type="dxa"/>
        <w:tblLayout w:type="fixed"/>
        <w:tblCellMar>
          <w:left w:w="115" w:type="dxa"/>
          <w:right w:w="115" w:type="dxa"/>
        </w:tblCellMar>
        <w:tblLook w:val="04A0" w:firstRow="1" w:lastRow="0" w:firstColumn="1" w:lastColumn="0" w:noHBand="0" w:noVBand="1"/>
      </w:tblPr>
      <w:tblGrid>
        <w:gridCol w:w="4731"/>
        <w:gridCol w:w="4732"/>
      </w:tblGrid>
      <w:tr w:rsidR="00E14DF2" w:rsidRPr="00491A81" w14:paraId="59FCA0FC" w14:textId="77777777" w:rsidTr="005A60F0">
        <w:tc>
          <w:tcPr>
            <w:tcW w:w="4731" w:type="dxa"/>
            <w:shd w:val="clear" w:color="auto" w:fill="000000" w:themeFill="text1"/>
          </w:tcPr>
          <w:p w14:paraId="7B0B4C52" w14:textId="77777777" w:rsidR="00E14DF2" w:rsidRPr="00491A81" w:rsidRDefault="00E14DF2" w:rsidP="005A60F0">
            <w:pPr>
              <w:rPr>
                <w:rFonts w:eastAsiaTheme="minorEastAsia" w:cstheme="minorHAnsi"/>
                <w:b/>
                <w:bCs/>
              </w:rPr>
            </w:pPr>
            <w:r w:rsidRPr="00491A81">
              <w:rPr>
                <w:rFonts w:eastAsiaTheme="minorEastAsia" w:cstheme="minorHAnsi"/>
                <w:b/>
                <w:bCs/>
              </w:rPr>
              <w:t>Media, Techniques and Processes</w:t>
            </w:r>
          </w:p>
        </w:tc>
        <w:tc>
          <w:tcPr>
            <w:tcW w:w="4732" w:type="dxa"/>
            <w:shd w:val="clear" w:color="auto" w:fill="000000" w:themeFill="text1"/>
          </w:tcPr>
          <w:p w14:paraId="7B7BDDE5" w14:textId="77777777" w:rsidR="00E14DF2" w:rsidRPr="00491A81" w:rsidRDefault="00E14DF2" w:rsidP="005A60F0">
            <w:pPr>
              <w:rPr>
                <w:rFonts w:eastAsiaTheme="minorEastAsia" w:cstheme="minorHAnsi"/>
                <w:b/>
                <w:bCs/>
              </w:rPr>
            </w:pPr>
            <w:r w:rsidRPr="00491A81">
              <w:rPr>
                <w:rFonts w:eastAsiaTheme="minorEastAsia" w:cstheme="minorHAnsi"/>
                <w:b/>
                <w:bCs/>
              </w:rPr>
              <w:t>Elements of Art and Principles of Design</w:t>
            </w:r>
          </w:p>
        </w:tc>
      </w:tr>
      <w:tr w:rsidR="00E14DF2" w:rsidRPr="00491A81" w14:paraId="7E7C234E" w14:textId="77777777" w:rsidTr="005A60F0">
        <w:tc>
          <w:tcPr>
            <w:tcW w:w="4731" w:type="dxa"/>
          </w:tcPr>
          <w:p w14:paraId="4BB8DB0F" w14:textId="77777777" w:rsidR="00E14DF2" w:rsidRPr="00491A81" w:rsidRDefault="00E14DF2" w:rsidP="00E14DF2">
            <w:pPr>
              <w:numPr>
                <w:ilvl w:val="0"/>
                <w:numId w:val="15"/>
              </w:numPr>
              <w:ind w:left="240" w:hanging="173"/>
              <w:contextualSpacing/>
              <w:rPr>
                <w:rFonts w:cstheme="minorHAnsi"/>
              </w:rPr>
            </w:pPr>
            <w:r w:rsidRPr="00491A81">
              <w:rPr>
                <w:rFonts w:cstheme="minorHAnsi"/>
              </w:rPr>
              <w:t>Identify media and materials used in creating art; understand processes and techniques in creating art; apply problem-solving skills in creating two-dimensional and three-dimensional works of art; and use materials and tools in a safe and responsible manner.</w:t>
            </w:r>
          </w:p>
        </w:tc>
        <w:tc>
          <w:tcPr>
            <w:tcW w:w="4732" w:type="dxa"/>
          </w:tcPr>
          <w:p w14:paraId="0DB89D6D" w14:textId="77777777" w:rsidR="00E14DF2" w:rsidRPr="00491A81" w:rsidRDefault="00E14DF2" w:rsidP="00E14DF2">
            <w:pPr>
              <w:numPr>
                <w:ilvl w:val="0"/>
                <w:numId w:val="15"/>
              </w:numPr>
              <w:ind w:left="240" w:hanging="173"/>
              <w:rPr>
                <w:rFonts w:cstheme="minorHAnsi"/>
              </w:rPr>
            </w:pPr>
            <w:r w:rsidRPr="00491A81">
              <w:rPr>
                <w:rFonts w:cstheme="minorHAnsi"/>
              </w:rPr>
              <w:t>Identify selected elements and principles of design as they relate to art and the environment; understand qualities of elements of art and principles of design as they apply to two-dimensional and three-dimensional objects and artworks; apply elements of art and principles of design as they relate to problem-solving skills in the creating of art; and communicate expressive ideas that demonstrate an understanding of structures and functions in art.</w:t>
            </w:r>
          </w:p>
        </w:tc>
      </w:tr>
      <w:tr w:rsidR="00E14DF2" w:rsidRPr="00491A81" w14:paraId="7CF17CAE" w14:textId="77777777" w:rsidTr="005A60F0">
        <w:tc>
          <w:tcPr>
            <w:tcW w:w="4731" w:type="dxa"/>
            <w:shd w:val="clear" w:color="auto" w:fill="000000" w:themeFill="text1"/>
          </w:tcPr>
          <w:p w14:paraId="7B6356D3" w14:textId="77777777" w:rsidR="00E14DF2" w:rsidRPr="00491A81" w:rsidRDefault="00E14DF2" w:rsidP="005A60F0">
            <w:pPr>
              <w:ind w:left="240" w:hanging="173"/>
              <w:rPr>
                <w:rFonts w:eastAsiaTheme="minorEastAsia" w:cstheme="minorHAnsi"/>
                <w:b/>
                <w:bCs/>
              </w:rPr>
            </w:pPr>
            <w:r w:rsidRPr="00491A81">
              <w:rPr>
                <w:rFonts w:eastAsiaTheme="minorEastAsia" w:cstheme="minorHAnsi"/>
                <w:b/>
                <w:bCs/>
              </w:rPr>
              <w:t>Subject Matter, Symbols, and Ideas</w:t>
            </w:r>
          </w:p>
        </w:tc>
        <w:tc>
          <w:tcPr>
            <w:tcW w:w="4732" w:type="dxa"/>
            <w:shd w:val="clear" w:color="auto" w:fill="000000" w:themeFill="text1"/>
          </w:tcPr>
          <w:p w14:paraId="2D06E7A5" w14:textId="77777777" w:rsidR="00E14DF2" w:rsidRPr="00491A81" w:rsidRDefault="00E14DF2" w:rsidP="005A60F0">
            <w:pPr>
              <w:ind w:left="240" w:hanging="173"/>
              <w:rPr>
                <w:rFonts w:eastAsiaTheme="minorEastAsia" w:cstheme="minorHAnsi"/>
                <w:b/>
                <w:bCs/>
              </w:rPr>
            </w:pPr>
            <w:r w:rsidRPr="00491A81">
              <w:rPr>
                <w:rFonts w:eastAsiaTheme="minorEastAsia" w:cstheme="minorHAnsi"/>
                <w:b/>
                <w:bCs/>
              </w:rPr>
              <w:t>Art History and Diversity</w:t>
            </w:r>
          </w:p>
        </w:tc>
      </w:tr>
      <w:tr w:rsidR="00E14DF2" w:rsidRPr="00491A81" w14:paraId="74702FD3" w14:textId="77777777" w:rsidTr="005A60F0">
        <w:tc>
          <w:tcPr>
            <w:tcW w:w="4731" w:type="dxa"/>
          </w:tcPr>
          <w:p w14:paraId="574913F3" w14:textId="77777777" w:rsidR="00E14DF2" w:rsidRPr="00491A81" w:rsidRDefault="00E14DF2" w:rsidP="00E14DF2">
            <w:pPr>
              <w:numPr>
                <w:ilvl w:val="0"/>
                <w:numId w:val="16"/>
              </w:numPr>
              <w:ind w:left="240" w:hanging="173"/>
              <w:rPr>
                <w:rFonts w:cstheme="minorHAnsi"/>
              </w:rPr>
            </w:pPr>
            <w:r w:rsidRPr="00491A81">
              <w:rPr>
                <w:rFonts w:cstheme="minorHAnsi"/>
              </w:rPr>
              <w:t>Identify symbols and ideas to communicate meaning in art; determine potential content for artworks; and apply problem-solving skills when creating art relative to subject matter, symbols and ideas.</w:t>
            </w:r>
          </w:p>
        </w:tc>
        <w:tc>
          <w:tcPr>
            <w:tcW w:w="4732" w:type="dxa"/>
          </w:tcPr>
          <w:p w14:paraId="298F2AF8" w14:textId="77777777" w:rsidR="00E14DF2" w:rsidRPr="00491A81" w:rsidRDefault="00E14DF2" w:rsidP="00E14DF2">
            <w:pPr>
              <w:numPr>
                <w:ilvl w:val="0"/>
                <w:numId w:val="16"/>
              </w:numPr>
              <w:ind w:left="240" w:hanging="173"/>
              <w:rPr>
                <w:rFonts w:cstheme="minorHAnsi"/>
              </w:rPr>
            </w:pPr>
            <w:r w:rsidRPr="00491A81">
              <w:rPr>
                <w:rFonts w:cstheme="minorHAnsi"/>
              </w:rPr>
              <w:t>Identify how visual art has a history and specific relationship to culture; analyze works of art that reflect different styles and time periods; and demonstrate an understanding of how history, culture, and the arts influence each other.</w:t>
            </w:r>
          </w:p>
        </w:tc>
      </w:tr>
      <w:tr w:rsidR="00E14DF2" w:rsidRPr="00491A81" w14:paraId="5E10C552" w14:textId="77777777" w:rsidTr="005A60F0">
        <w:tc>
          <w:tcPr>
            <w:tcW w:w="4731" w:type="dxa"/>
            <w:shd w:val="clear" w:color="auto" w:fill="000000" w:themeFill="text1"/>
          </w:tcPr>
          <w:p w14:paraId="0EE7B9A7" w14:textId="77777777" w:rsidR="00E14DF2" w:rsidRPr="00491A81" w:rsidRDefault="00E14DF2" w:rsidP="005A60F0">
            <w:pPr>
              <w:ind w:left="240" w:hanging="173"/>
              <w:rPr>
                <w:rFonts w:eastAsiaTheme="minorEastAsia" w:cstheme="minorHAnsi"/>
                <w:b/>
                <w:bCs/>
              </w:rPr>
            </w:pPr>
            <w:r w:rsidRPr="00491A81">
              <w:rPr>
                <w:rFonts w:eastAsiaTheme="minorEastAsia" w:cstheme="minorHAnsi"/>
                <w:b/>
                <w:bCs/>
              </w:rPr>
              <w:t>Reflection and Analysis</w:t>
            </w:r>
          </w:p>
        </w:tc>
        <w:tc>
          <w:tcPr>
            <w:tcW w:w="4732" w:type="dxa"/>
            <w:shd w:val="clear" w:color="auto" w:fill="000000" w:themeFill="text1"/>
          </w:tcPr>
          <w:p w14:paraId="6AC9E2DA" w14:textId="77777777" w:rsidR="00E14DF2" w:rsidRPr="00491A81" w:rsidRDefault="00E14DF2" w:rsidP="005A60F0">
            <w:pPr>
              <w:ind w:left="240" w:hanging="173"/>
              <w:rPr>
                <w:rFonts w:eastAsiaTheme="minorEastAsia" w:cstheme="minorHAnsi"/>
                <w:b/>
                <w:bCs/>
              </w:rPr>
            </w:pPr>
            <w:r w:rsidRPr="00491A81">
              <w:rPr>
                <w:rFonts w:eastAsiaTheme="minorEastAsia" w:cstheme="minorHAnsi"/>
                <w:b/>
                <w:bCs/>
              </w:rPr>
              <w:t>Multi-disciplinary Connections</w:t>
            </w:r>
          </w:p>
        </w:tc>
      </w:tr>
      <w:tr w:rsidR="00E14DF2" w:rsidRPr="00491A81" w14:paraId="3E7E7664" w14:textId="77777777" w:rsidTr="005A60F0">
        <w:tc>
          <w:tcPr>
            <w:tcW w:w="4731" w:type="dxa"/>
          </w:tcPr>
          <w:p w14:paraId="446ECBDB" w14:textId="77777777" w:rsidR="00E14DF2" w:rsidRPr="00491A81" w:rsidRDefault="00E14DF2" w:rsidP="00E14DF2">
            <w:pPr>
              <w:numPr>
                <w:ilvl w:val="0"/>
                <w:numId w:val="15"/>
              </w:numPr>
              <w:ind w:left="240" w:hanging="173"/>
              <w:contextualSpacing/>
              <w:rPr>
                <w:rFonts w:cstheme="minorHAnsi"/>
              </w:rPr>
            </w:pPr>
            <w:r w:rsidRPr="00491A81">
              <w:rPr>
                <w:rFonts w:cstheme="minorHAnsi"/>
              </w:rPr>
              <w:t>Identify multiple purposes for creating works of art; analyze contemporary and historic meanings in specific artworks through cultural and aesthetic inquiry; and describe and compare a variety of individual responses to their artworks and to artworks from various eras and cultures.</w:t>
            </w:r>
          </w:p>
        </w:tc>
        <w:tc>
          <w:tcPr>
            <w:tcW w:w="4732" w:type="dxa"/>
          </w:tcPr>
          <w:p w14:paraId="698F6E11" w14:textId="77777777" w:rsidR="00E14DF2" w:rsidRPr="00491A81" w:rsidRDefault="00E14DF2" w:rsidP="00E14DF2">
            <w:pPr>
              <w:numPr>
                <w:ilvl w:val="0"/>
                <w:numId w:val="15"/>
              </w:numPr>
              <w:ind w:left="240" w:hanging="173"/>
              <w:rPr>
                <w:rFonts w:cstheme="minorHAnsi"/>
              </w:rPr>
            </w:pPr>
            <w:r w:rsidRPr="00491A81">
              <w:rPr>
                <w:rFonts w:cstheme="minorHAnsi"/>
              </w:rPr>
              <w:t>Identify characteristics of visual art and other disciplines; and analyze by comparing and contrasting connections between disciplines.</w:t>
            </w:r>
          </w:p>
        </w:tc>
      </w:tr>
    </w:tbl>
    <w:p w14:paraId="1490A99B" w14:textId="77777777" w:rsidR="00E14DF2" w:rsidRPr="00491A81" w:rsidRDefault="00E14DF2" w:rsidP="00E14DF2">
      <w:pPr>
        <w:rPr>
          <w:rFonts w:cstheme="minorHAnsi"/>
          <w:b/>
        </w:rPr>
      </w:pPr>
    </w:p>
    <w:p w14:paraId="0CC75988" w14:textId="77777777" w:rsidR="00E14DF2" w:rsidRPr="00491A81" w:rsidRDefault="00E14DF2" w:rsidP="00E14DF2">
      <w:pPr>
        <w:rPr>
          <w:rFonts w:cstheme="minorHAnsi"/>
          <w:b/>
        </w:rPr>
      </w:pPr>
    </w:p>
    <w:p w14:paraId="56C26F0D" w14:textId="77777777" w:rsidR="00E14DF2" w:rsidRDefault="00E14DF2" w:rsidP="00E14DF2">
      <w:pPr>
        <w:rPr>
          <w:rFonts w:cstheme="minorHAnsi"/>
          <w:b/>
        </w:rPr>
      </w:pPr>
      <w:r>
        <w:rPr>
          <w:rFonts w:cstheme="minorHAnsi"/>
          <w:b/>
        </w:rPr>
        <w:br w:type="page"/>
      </w:r>
    </w:p>
    <w:p w14:paraId="7C2B2BD9" w14:textId="77777777" w:rsidR="00E14DF2" w:rsidRPr="00AD4DCB" w:rsidRDefault="00E14DF2" w:rsidP="00E14DF2">
      <w:pPr>
        <w:rPr>
          <w:rFonts w:cstheme="minorHAnsi"/>
          <w:b/>
        </w:rPr>
      </w:pPr>
      <w:r w:rsidRPr="00AD4DCB">
        <w:rPr>
          <w:rFonts w:cstheme="minorHAnsi"/>
          <w:b/>
        </w:rPr>
        <w:lastRenderedPageBreak/>
        <w:t>General Art III - Grades 9-12</w:t>
      </w:r>
    </w:p>
    <w:p w14:paraId="1F3E13C7" w14:textId="77777777" w:rsidR="00E14DF2" w:rsidRPr="00491A81" w:rsidRDefault="00E14DF2" w:rsidP="00E14DF2">
      <w:pPr>
        <w:jc w:val="both"/>
        <w:rPr>
          <w:rFonts w:cstheme="minorHAnsi"/>
          <w:bCs/>
        </w:rPr>
      </w:pPr>
      <w:r w:rsidRPr="00491A81">
        <w:rPr>
          <w:rFonts w:cstheme="minorHAnsi"/>
          <w:bCs/>
        </w:rPr>
        <w:t xml:space="preserve">All West Virginia teachers are responsible for classroom instruction that integrates content standards, learning skills, and technology tools. In General Art II, students will </w:t>
      </w:r>
      <w:r w:rsidRPr="00491A81">
        <w:rPr>
          <w:rFonts w:cstheme="minorHAnsi"/>
        </w:rPr>
        <w:t>build on previous standards with a more in-depth approach.  Students will analyze and respond to art from various global cultures visually, verbally, and in written form.  Students will examine and relate various themes and purposes of art forms to the total educational process.  They will study art history, criticism, and aesthetics in relation to individually selected artworks and will develop a personal philosophy of art.  Students will develop portfolios which include products and critiques, and other reflective work as they develop a personal style.</w:t>
      </w:r>
    </w:p>
    <w:p w14:paraId="2B897B02" w14:textId="77777777" w:rsidR="00E14DF2" w:rsidRPr="00491A81" w:rsidRDefault="00E14DF2" w:rsidP="00E14DF2">
      <w:pPr>
        <w:autoSpaceDE w:val="0"/>
        <w:autoSpaceDN w:val="0"/>
        <w:adjustRightInd w:val="0"/>
        <w:rPr>
          <w:rFonts w:cstheme="minorHAnsi"/>
          <w:b/>
          <w:bCs/>
        </w:rPr>
      </w:pPr>
    </w:p>
    <w:p w14:paraId="5440BAAA" w14:textId="77777777" w:rsidR="00E14DF2" w:rsidRPr="00491A81" w:rsidRDefault="00E14DF2" w:rsidP="00E14DF2">
      <w:pPr>
        <w:rPr>
          <w:rFonts w:eastAsiaTheme="minorEastAsia" w:cstheme="minorHAnsi"/>
          <w:b/>
          <w:bCs/>
        </w:rPr>
      </w:pPr>
      <w:r w:rsidRPr="00491A81">
        <w:rPr>
          <w:rFonts w:eastAsiaTheme="minorEastAsia" w:cstheme="minorHAnsi"/>
          <w:b/>
          <w:bCs/>
        </w:rPr>
        <w:t>Media, Techniques and Processes</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E14DF2" w:rsidRPr="00491A81" w14:paraId="54C936A3" w14:textId="77777777" w:rsidTr="005A60F0">
        <w:tc>
          <w:tcPr>
            <w:tcW w:w="712" w:type="pct"/>
            <w:tcBorders>
              <w:top w:val="single" w:sz="4" w:space="0" w:color="auto"/>
              <w:left w:val="single" w:sz="4" w:space="0" w:color="auto"/>
              <w:bottom w:val="single" w:sz="4" w:space="0" w:color="auto"/>
              <w:right w:val="single" w:sz="4" w:space="0" w:color="auto"/>
            </w:tcBorders>
            <w:shd w:val="clear" w:color="auto" w:fill="auto"/>
          </w:tcPr>
          <w:p w14:paraId="5245FBC6" w14:textId="77777777" w:rsidR="00E14DF2" w:rsidRPr="00491A81" w:rsidRDefault="00E14DF2" w:rsidP="005A60F0">
            <w:pPr>
              <w:widowControl w:val="0"/>
              <w:contextualSpacing/>
              <w:rPr>
                <w:rFonts w:cstheme="minorHAnsi"/>
                <w:b/>
                <w:bCs/>
              </w:rPr>
            </w:pPr>
            <w:r w:rsidRPr="00491A81">
              <w:rPr>
                <w:rFonts w:cstheme="minorHAnsi"/>
                <w:bCs/>
              </w:rPr>
              <w:t>VA.HS3.1</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61D8C9F9" w14:textId="77777777" w:rsidR="00E14DF2" w:rsidRPr="00491A81" w:rsidRDefault="00E14DF2" w:rsidP="005A60F0">
            <w:pPr>
              <w:autoSpaceDE w:val="0"/>
              <w:autoSpaceDN w:val="0"/>
              <w:adjustRightInd w:val="0"/>
              <w:rPr>
                <w:rFonts w:cstheme="minorHAnsi"/>
              </w:rPr>
            </w:pPr>
            <w:r w:rsidRPr="00491A81">
              <w:rPr>
                <w:rFonts w:cstheme="minorHAnsi"/>
              </w:rPr>
              <w:t xml:space="preserve">Select and defend choices pertaining to media, techniques, and processes in the discussion and creation of artworks.  </w:t>
            </w:r>
          </w:p>
        </w:tc>
      </w:tr>
      <w:tr w:rsidR="00E14DF2" w:rsidRPr="00491A81" w14:paraId="79E93BF4" w14:textId="77777777" w:rsidTr="005A60F0">
        <w:tblPrEx>
          <w:tblLook w:val="0000" w:firstRow="0" w:lastRow="0" w:firstColumn="0" w:lastColumn="0" w:noHBand="0" w:noVBand="0"/>
        </w:tblPrEx>
        <w:tc>
          <w:tcPr>
            <w:tcW w:w="712" w:type="pct"/>
            <w:shd w:val="clear" w:color="auto" w:fill="auto"/>
          </w:tcPr>
          <w:p w14:paraId="4641FB9B" w14:textId="77777777" w:rsidR="00E14DF2" w:rsidRPr="00491A81" w:rsidRDefault="00E14DF2" w:rsidP="005A60F0">
            <w:pPr>
              <w:rPr>
                <w:rFonts w:cstheme="minorHAnsi"/>
              </w:rPr>
            </w:pPr>
            <w:r w:rsidRPr="00491A81">
              <w:rPr>
                <w:rFonts w:cstheme="minorHAnsi"/>
                <w:bCs/>
              </w:rPr>
              <w:t>VA.HS3.2</w:t>
            </w:r>
          </w:p>
        </w:tc>
        <w:tc>
          <w:tcPr>
            <w:tcW w:w="4288" w:type="pct"/>
            <w:shd w:val="clear" w:color="auto" w:fill="auto"/>
          </w:tcPr>
          <w:p w14:paraId="6C5E54D4"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Apply problem solving skills to create two-dimensional and three-dimensional artworks in a variety of media developing a personal style. </w:t>
            </w:r>
          </w:p>
        </w:tc>
      </w:tr>
      <w:tr w:rsidR="00E14DF2" w:rsidRPr="00491A81" w14:paraId="2A56D5AD" w14:textId="77777777" w:rsidTr="005A60F0">
        <w:tblPrEx>
          <w:tblLook w:val="0000" w:firstRow="0" w:lastRow="0" w:firstColumn="0" w:lastColumn="0" w:noHBand="0" w:noVBand="0"/>
        </w:tblPrEx>
        <w:tc>
          <w:tcPr>
            <w:tcW w:w="712" w:type="pct"/>
            <w:shd w:val="clear" w:color="auto" w:fill="auto"/>
          </w:tcPr>
          <w:p w14:paraId="03ADF1E9" w14:textId="77777777" w:rsidR="00E14DF2" w:rsidRPr="00491A81" w:rsidRDefault="00E14DF2" w:rsidP="005A60F0">
            <w:pPr>
              <w:rPr>
                <w:rFonts w:cstheme="minorHAnsi"/>
              </w:rPr>
            </w:pPr>
            <w:r w:rsidRPr="00491A81">
              <w:rPr>
                <w:rFonts w:cstheme="minorHAnsi"/>
                <w:bCs/>
              </w:rPr>
              <w:t>VA.HS3.3</w:t>
            </w:r>
          </w:p>
        </w:tc>
        <w:tc>
          <w:tcPr>
            <w:tcW w:w="4288" w:type="pct"/>
            <w:shd w:val="clear" w:color="auto" w:fill="auto"/>
          </w:tcPr>
          <w:p w14:paraId="43262B45"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Create and prepare two-dimensional and three-dimensional works for inclusion in an exhibition and/or portfolio.</w:t>
            </w:r>
          </w:p>
        </w:tc>
      </w:tr>
      <w:tr w:rsidR="00E14DF2" w:rsidRPr="00491A81" w14:paraId="3678AABF" w14:textId="77777777" w:rsidTr="005A60F0">
        <w:tblPrEx>
          <w:tblLook w:val="0000" w:firstRow="0" w:lastRow="0" w:firstColumn="0" w:lastColumn="0" w:noHBand="0" w:noVBand="0"/>
        </w:tblPrEx>
        <w:tc>
          <w:tcPr>
            <w:tcW w:w="712" w:type="pct"/>
            <w:shd w:val="clear" w:color="auto" w:fill="auto"/>
          </w:tcPr>
          <w:p w14:paraId="60501EFE" w14:textId="77777777" w:rsidR="00E14DF2" w:rsidRPr="00491A81" w:rsidRDefault="00E14DF2" w:rsidP="005A60F0">
            <w:pPr>
              <w:rPr>
                <w:rFonts w:cstheme="minorHAnsi"/>
              </w:rPr>
            </w:pPr>
            <w:r w:rsidRPr="00491A81">
              <w:rPr>
                <w:rFonts w:cstheme="minorHAnsi"/>
                <w:bCs/>
              </w:rPr>
              <w:t>VA.HS3.4</w:t>
            </w:r>
          </w:p>
        </w:tc>
        <w:tc>
          <w:tcPr>
            <w:tcW w:w="4288" w:type="pct"/>
            <w:shd w:val="clear" w:color="auto" w:fill="auto"/>
          </w:tcPr>
          <w:p w14:paraId="7CC1EB9C" w14:textId="77777777" w:rsidR="00E14DF2" w:rsidRPr="00491A81" w:rsidRDefault="00E14DF2" w:rsidP="005A60F0">
            <w:pPr>
              <w:widowControl w:val="0"/>
              <w:contextualSpacing/>
              <w:rPr>
                <w:rFonts w:eastAsia="Calibri" w:cstheme="minorHAnsi"/>
              </w:rPr>
            </w:pPr>
            <w:r w:rsidRPr="00491A81">
              <w:rPr>
                <w:rFonts w:eastAsia="Calibri" w:cstheme="minorHAnsi"/>
              </w:rPr>
              <w:t>Use materials, tools, and technology in a safe and responsible manner.</w:t>
            </w:r>
          </w:p>
        </w:tc>
      </w:tr>
    </w:tbl>
    <w:p w14:paraId="4E3B2A97" w14:textId="77777777" w:rsidR="00E14DF2" w:rsidRPr="00491A81" w:rsidRDefault="00E14DF2" w:rsidP="00E14DF2">
      <w:pPr>
        <w:rPr>
          <w:rFonts w:eastAsiaTheme="minorEastAsia" w:cstheme="minorHAnsi"/>
          <w:b/>
        </w:rPr>
      </w:pPr>
    </w:p>
    <w:p w14:paraId="4EDDCE74" w14:textId="77777777" w:rsidR="00E14DF2" w:rsidRPr="00491A81" w:rsidRDefault="00E14DF2" w:rsidP="00E14DF2">
      <w:pPr>
        <w:rPr>
          <w:rFonts w:eastAsiaTheme="minorEastAsia" w:cstheme="minorHAnsi"/>
          <w:b/>
        </w:rPr>
      </w:pPr>
      <w:r w:rsidRPr="00491A81">
        <w:rPr>
          <w:rFonts w:eastAsiaTheme="minorEastAsia" w:cstheme="minorHAnsi"/>
          <w:b/>
        </w:rPr>
        <w:t>Elements of Art and Principles of Design</w:t>
      </w:r>
    </w:p>
    <w:p w14:paraId="2E460BB0" w14:textId="77777777" w:rsidR="00E14DF2" w:rsidRPr="00491A81" w:rsidRDefault="00E14DF2" w:rsidP="00E14DF2">
      <w:pPr>
        <w:rPr>
          <w:rFonts w:eastAsiaTheme="minorEastAsia" w:cstheme="minorHAnsi"/>
          <w:b/>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E14DF2" w:rsidRPr="00491A81" w14:paraId="7C6E5C77" w14:textId="77777777" w:rsidTr="005A60F0">
        <w:tc>
          <w:tcPr>
            <w:tcW w:w="712" w:type="pct"/>
            <w:tcBorders>
              <w:top w:val="single" w:sz="4" w:space="0" w:color="auto"/>
              <w:left w:val="single" w:sz="4" w:space="0" w:color="auto"/>
              <w:bottom w:val="single" w:sz="4" w:space="0" w:color="auto"/>
              <w:right w:val="single" w:sz="4" w:space="0" w:color="auto"/>
            </w:tcBorders>
            <w:shd w:val="clear" w:color="auto" w:fill="auto"/>
          </w:tcPr>
          <w:p w14:paraId="503B26B8" w14:textId="77777777" w:rsidR="00E14DF2" w:rsidRPr="00491A81" w:rsidRDefault="00E14DF2" w:rsidP="005A60F0">
            <w:pPr>
              <w:rPr>
                <w:rFonts w:cstheme="minorHAnsi"/>
              </w:rPr>
            </w:pPr>
            <w:r w:rsidRPr="00491A81">
              <w:rPr>
                <w:rFonts w:cstheme="minorHAnsi"/>
                <w:bCs/>
              </w:rPr>
              <w:t>VA.HS3.5</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08493B23"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Explain personal choices in the use of art elements and principles of design in own artworks.</w:t>
            </w:r>
          </w:p>
        </w:tc>
      </w:tr>
      <w:tr w:rsidR="00E14DF2" w:rsidRPr="00491A81" w14:paraId="17E18CA8" w14:textId="77777777" w:rsidTr="005A60F0">
        <w:tblPrEx>
          <w:tblLook w:val="0000" w:firstRow="0" w:lastRow="0" w:firstColumn="0" w:lastColumn="0" w:noHBand="0" w:noVBand="0"/>
        </w:tblPrEx>
        <w:tc>
          <w:tcPr>
            <w:tcW w:w="712" w:type="pct"/>
            <w:shd w:val="clear" w:color="auto" w:fill="auto"/>
          </w:tcPr>
          <w:p w14:paraId="30DE4E9F" w14:textId="77777777" w:rsidR="00E14DF2" w:rsidRPr="00491A81" w:rsidRDefault="00E14DF2" w:rsidP="005A60F0">
            <w:pPr>
              <w:rPr>
                <w:rFonts w:cstheme="minorHAnsi"/>
              </w:rPr>
            </w:pPr>
            <w:r w:rsidRPr="00491A81">
              <w:rPr>
                <w:rFonts w:cstheme="minorHAnsi"/>
                <w:bCs/>
              </w:rPr>
              <w:t>VA.HS3.6</w:t>
            </w:r>
          </w:p>
        </w:tc>
        <w:tc>
          <w:tcPr>
            <w:tcW w:w="4288" w:type="pct"/>
            <w:shd w:val="clear" w:color="auto" w:fill="auto"/>
          </w:tcPr>
          <w:p w14:paraId="5B7AFA4F"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Compare and contrast own work with other artwork in terms of the art elements and principles of design in oral or written form.</w:t>
            </w:r>
          </w:p>
        </w:tc>
      </w:tr>
      <w:tr w:rsidR="00E14DF2" w:rsidRPr="00491A81" w14:paraId="488CE3AB" w14:textId="77777777" w:rsidTr="005A60F0">
        <w:tblPrEx>
          <w:tblLook w:val="0000" w:firstRow="0" w:lastRow="0" w:firstColumn="0" w:lastColumn="0" w:noHBand="0" w:noVBand="0"/>
        </w:tblPrEx>
        <w:tc>
          <w:tcPr>
            <w:tcW w:w="712" w:type="pct"/>
            <w:shd w:val="clear" w:color="auto" w:fill="auto"/>
          </w:tcPr>
          <w:p w14:paraId="42DDC859" w14:textId="77777777" w:rsidR="00E14DF2" w:rsidRPr="00491A81" w:rsidRDefault="00E14DF2" w:rsidP="005A60F0">
            <w:pPr>
              <w:rPr>
                <w:rFonts w:cstheme="minorHAnsi"/>
              </w:rPr>
            </w:pPr>
            <w:r w:rsidRPr="00491A81">
              <w:rPr>
                <w:rFonts w:cstheme="minorHAnsi"/>
                <w:bCs/>
              </w:rPr>
              <w:t>VA.HS3.7</w:t>
            </w:r>
          </w:p>
        </w:tc>
        <w:tc>
          <w:tcPr>
            <w:tcW w:w="4288" w:type="pct"/>
            <w:shd w:val="clear" w:color="auto" w:fill="auto"/>
          </w:tcPr>
          <w:p w14:paraId="515BC477"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Create multiple solutions through preliminary work to solve assigned problems in structures and functions.</w:t>
            </w:r>
          </w:p>
        </w:tc>
      </w:tr>
      <w:tr w:rsidR="00E14DF2" w:rsidRPr="00491A81" w14:paraId="6C8C3C92" w14:textId="77777777" w:rsidTr="005A60F0">
        <w:tblPrEx>
          <w:tblLook w:val="0000" w:firstRow="0" w:lastRow="0" w:firstColumn="0" w:lastColumn="0" w:noHBand="0" w:noVBand="0"/>
        </w:tblPrEx>
        <w:tc>
          <w:tcPr>
            <w:tcW w:w="712" w:type="pct"/>
            <w:shd w:val="clear" w:color="auto" w:fill="auto"/>
          </w:tcPr>
          <w:p w14:paraId="6006FA2D" w14:textId="77777777" w:rsidR="00E14DF2" w:rsidRPr="00491A81" w:rsidRDefault="00E14DF2" w:rsidP="005A60F0">
            <w:pPr>
              <w:rPr>
                <w:rFonts w:cstheme="minorHAnsi"/>
              </w:rPr>
            </w:pPr>
            <w:r w:rsidRPr="00491A81">
              <w:rPr>
                <w:rFonts w:cstheme="minorHAnsi"/>
                <w:bCs/>
              </w:rPr>
              <w:t>VA.HS3.8</w:t>
            </w:r>
          </w:p>
        </w:tc>
        <w:tc>
          <w:tcPr>
            <w:tcW w:w="4288" w:type="pct"/>
            <w:shd w:val="clear" w:color="auto" w:fill="auto"/>
          </w:tcPr>
          <w:p w14:paraId="06B86F23" w14:textId="77777777" w:rsidR="00E14DF2" w:rsidRPr="00491A81" w:rsidRDefault="00E14DF2" w:rsidP="005A60F0">
            <w:pPr>
              <w:widowControl w:val="0"/>
              <w:contextualSpacing/>
              <w:rPr>
                <w:rFonts w:eastAsia="Calibri" w:cstheme="minorHAnsi"/>
              </w:rPr>
            </w:pPr>
            <w:r w:rsidRPr="00491A81">
              <w:rPr>
                <w:rFonts w:eastAsia="Calibri" w:cstheme="minorHAnsi"/>
              </w:rPr>
              <w:t>Communicate expressive ideas in artworks that demonstrates an understanding of structures and functions for inclusion in a portfolio.</w:t>
            </w:r>
          </w:p>
        </w:tc>
      </w:tr>
    </w:tbl>
    <w:p w14:paraId="5AFCA958" w14:textId="77777777" w:rsidR="00E14DF2" w:rsidRPr="00491A81" w:rsidRDefault="00E14DF2" w:rsidP="00E14DF2">
      <w:pPr>
        <w:rPr>
          <w:rFonts w:eastAsiaTheme="minorEastAsia" w:cstheme="minorHAnsi"/>
        </w:rPr>
      </w:pPr>
    </w:p>
    <w:p w14:paraId="29F97BFF" w14:textId="77777777" w:rsidR="00E14DF2" w:rsidRPr="00491A81" w:rsidRDefault="00E14DF2" w:rsidP="00E14DF2">
      <w:pPr>
        <w:rPr>
          <w:rFonts w:eastAsiaTheme="minorEastAsia" w:cstheme="minorHAnsi"/>
          <w:b/>
          <w:bCs/>
        </w:rPr>
      </w:pPr>
      <w:r w:rsidRPr="00491A81">
        <w:rPr>
          <w:rFonts w:eastAsiaTheme="minorEastAsia" w:cstheme="minorHAnsi"/>
          <w:b/>
          <w:bCs/>
        </w:rPr>
        <w:t>Subject Matter, Symbols and Ideas</w:t>
      </w:r>
    </w:p>
    <w:p w14:paraId="6316B61C" w14:textId="77777777" w:rsidR="00E14DF2" w:rsidRPr="00491A81" w:rsidRDefault="00E14DF2" w:rsidP="00E14DF2">
      <w:pPr>
        <w:rPr>
          <w:rFonts w:eastAsiaTheme="minorEastAsia"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E14DF2" w:rsidRPr="00491A81" w14:paraId="78811FA2" w14:textId="77777777" w:rsidTr="005A60F0">
        <w:tc>
          <w:tcPr>
            <w:tcW w:w="712" w:type="pct"/>
            <w:tcBorders>
              <w:top w:val="single" w:sz="4" w:space="0" w:color="auto"/>
              <w:left w:val="single" w:sz="4" w:space="0" w:color="auto"/>
              <w:bottom w:val="single" w:sz="4" w:space="0" w:color="auto"/>
              <w:right w:val="single" w:sz="4" w:space="0" w:color="auto"/>
            </w:tcBorders>
            <w:shd w:val="clear" w:color="auto" w:fill="auto"/>
          </w:tcPr>
          <w:p w14:paraId="79552D28" w14:textId="77777777" w:rsidR="00E14DF2" w:rsidRPr="00491A81" w:rsidRDefault="00E14DF2" w:rsidP="005A60F0">
            <w:pPr>
              <w:rPr>
                <w:rFonts w:cstheme="minorHAnsi"/>
              </w:rPr>
            </w:pPr>
            <w:r w:rsidRPr="00491A81">
              <w:rPr>
                <w:rFonts w:cstheme="minorHAnsi"/>
                <w:bCs/>
              </w:rPr>
              <w:t>VA.HS3.9</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53B24154"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Evaluate and summarize symbolism used in the works of various artists. </w:t>
            </w:r>
          </w:p>
        </w:tc>
      </w:tr>
      <w:tr w:rsidR="00E14DF2" w:rsidRPr="00491A81" w14:paraId="6DDF07DA" w14:textId="77777777" w:rsidTr="005A60F0">
        <w:tblPrEx>
          <w:tblLook w:val="0000" w:firstRow="0" w:lastRow="0" w:firstColumn="0" w:lastColumn="0" w:noHBand="0" w:noVBand="0"/>
        </w:tblPrEx>
        <w:tc>
          <w:tcPr>
            <w:tcW w:w="712" w:type="pct"/>
            <w:shd w:val="clear" w:color="auto" w:fill="auto"/>
          </w:tcPr>
          <w:p w14:paraId="0CA78E2E" w14:textId="77777777" w:rsidR="00E14DF2" w:rsidRPr="00491A81" w:rsidRDefault="00E14DF2" w:rsidP="005A60F0">
            <w:pPr>
              <w:rPr>
                <w:rFonts w:cstheme="minorHAnsi"/>
              </w:rPr>
            </w:pPr>
            <w:r w:rsidRPr="00491A81">
              <w:rPr>
                <w:rFonts w:cstheme="minorHAnsi"/>
                <w:bCs/>
              </w:rPr>
              <w:t>VA.HS3.10</w:t>
            </w:r>
          </w:p>
        </w:tc>
        <w:tc>
          <w:tcPr>
            <w:tcW w:w="4288" w:type="pct"/>
            <w:shd w:val="clear" w:color="auto" w:fill="auto"/>
          </w:tcPr>
          <w:p w14:paraId="130625A6"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Develop themes, symbolism and ideas in relation to life experiences and/or perceptions when creating artwork. </w:t>
            </w:r>
          </w:p>
        </w:tc>
      </w:tr>
      <w:tr w:rsidR="00E14DF2" w:rsidRPr="00491A81" w14:paraId="0F584BB2" w14:textId="77777777" w:rsidTr="005A60F0">
        <w:tblPrEx>
          <w:tblLook w:val="0000" w:firstRow="0" w:lastRow="0" w:firstColumn="0" w:lastColumn="0" w:noHBand="0" w:noVBand="0"/>
        </w:tblPrEx>
        <w:tc>
          <w:tcPr>
            <w:tcW w:w="712" w:type="pct"/>
            <w:shd w:val="clear" w:color="auto" w:fill="auto"/>
          </w:tcPr>
          <w:p w14:paraId="203D1907" w14:textId="77777777" w:rsidR="00E14DF2" w:rsidRPr="00491A81" w:rsidRDefault="00E14DF2" w:rsidP="005A60F0">
            <w:pPr>
              <w:rPr>
                <w:rFonts w:cstheme="minorHAnsi"/>
              </w:rPr>
            </w:pPr>
            <w:r w:rsidRPr="00491A81">
              <w:rPr>
                <w:rFonts w:cstheme="minorHAnsi"/>
                <w:bCs/>
              </w:rPr>
              <w:t>VA.HS3.11</w:t>
            </w:r>
          </w:p>
        </w:tc>
        <w:tc>
          <w:tcPr>
            <w:tcW w:w="4288" w:type="pct"/>
            <w:shd w:val="clear" w:color="auto" w:fill="auto"/>
          </w:tcPr>
          <w:p w14:paraId="62F5EB7F"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Apply problem-solving skills to choose subject matter, symbols and ideas for own artwork.</w:t>
            </w:r>
          </w:p>
        </w:tc>
      </w:tr>
    </w:tbl>
    <w:p w14:paraId="495C9600" w14:textId="77777777" w:rsidR="00E14DF2" w:rsidRPr="00491A81" w:rsidRDefault="00E14DF2" w:rsidP="00E14DF2">
      <w:pPr>
        <w:rPr>
          <w:rFonts w:cstheme="minorHAnsi"/>
        </w:rPr>
      </w:pPr>
    </w:p>
    <w:p w14:paraId="7FF34986" w14:textId="77777777" w:rsidR="00E14DF2" w:rsidRPr="00491A81" w:rsidRDefault="00E14DF2" w:rsidP="00E14DF2">
      <w:pPr>
        <w:rPr>
          <w:rFonts w:eastAsiaTheme="minorEastAsia" w:cstheme="minorHAnsi"/>
          <w:b/>
          <w:bCs/>
        </w:rPr>
      </w:pPr>
      <w:r w:rsidRPr="00491A81">
        <w:rPr>
          <w:rFonts w:eastAsiaTheme="minorEastAsia" w:cstheme="minorHAnsi"/>
          <w:b/>
          <w:bCs/>
        </w:rPr>
        <w:t>Art History and Diversity</w:t>
      </w:r>
    </w:p>
    <w:p w14:paraId="33589D7B" w14:textId="77777777" w:rsidR="00E14DF2" w:rsidRPr="00491A81" w:rsidRDefault="00E14DF2" w:rsidP="00E14DF2">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76"/>
        <w:gridCol w:w="10097"/>
      </w:tblGrid>
      <w:tr w:rsidR="00E14DF2" w:rsidRPr="00491A81" w14:paraId="08FC40A4" w14:textId="77777777" w:rsidTr="005A60F0">
        <w:tc>
          <w:tcPr>
            <w:tcW w:w="712" w:type="pct"/>
            <w:tcBorders>
              <w:top w:val="single" w:sz="4" w:space="0" w:color="auto"/>
              <w:left w:val="single" w:sz="4" w:space="0" w:color="auto"/>
              <w:bottom w:val="single" w:sz="4" w:space="0" w:color="auto"/>
              <w:right w:val="single" w:sz="4" w:space="0" w:color="auto"/>
            </w:tcBorders>
            <w:shd w:val="clear" w:color="auto" w:fill="auto"/>
          </w:tcPr>
          <w:p w14:paraId="699E3EA3" w14:textId="77777777" w:rsidR="00E14DF2" w:rsidRPr="00491A81" w:rsidRDefault="00E14DF2" w:rsidP="005A60F0">
            <w:pPr>
              <w:rPr>
                <w:rFonts w:cstheme="minorHAnsi"/>
              </w:rPr>
            </w:pPr>
            <w:r w:rsidRPr="00491A81">
              <w:rPr>
                <w:rFonts w:cstheme="minorHAnsi"/>
                <w:bCs/>
              </w:rPr>
              <w:t>VA.HS3.12</w:t>
            </w:r>
          </w:p>
        </w:tc>
        <w:tc>
          <w:tcPr>
            <w:tcW w:w="4288" w:type="pct"/>
            <w:tcBorders>
              <w:top w:val="single" w:sz="4" w:space="0" w:color="auto"/>
              <w:left w:val="single" w:sz="4" w:space="0" w:color="auto"/>
              <w:bottom w:val="single" w:sz="4" w:space="0" w:color="auto"/>
              <w:right w:val="single" w:sz="4" w:space="0" w:color="auto"/>
            </w:tcBorders>
            <w:shd w:val="clear" w:color="auto" w:fill="auto"/>
          </w:tcPr>
          <w:p w14:paraId="76D5F3F0"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Define and assess themes in visual art common to vario</w:t>
            </w:r>
            <w:r>
              <w:rPr>
                <w:rFonts w:eastAsia="Arial" w:cstheme="minorHAnsi"/>
              </w:rPr>
              <w:t>us cultures throughout history.</w:t>
            </w:r>
          </w:p>
        </w:tc>
      </w:tr>
      <w:tr w:rsidR="00E14DF2" w:rsidRPr="00491A81" w14:paraId="017C6388" w14:textId="77777777" w:rsidTr="005A60F0">
        <w:tblPrEx>
          <w:tblLook w:val="0000" w:firstRow="0" w:lastRow="0" w:firstColumn="0" w:lastColumn="0" w:noHBand="0" w:noVBand="0"/>
        </w:tblPrEx>
        <w:tc>
          <w:tcPr>
            <w:tcW w:w="712" w:type="pct"/>
            <w:shd w:val="clear" w:color="auto" w:fill="auto"/>
          </w:tcPr>
          <w:p w14:paraId="50489032" w14:textId="77777777" w:rsidR="00E14DF2" w:rsidRPr="00491A81" w:rsidRDefault="00E14DF2" w:rsidP="005A60F0">
            <w:pPr>
              <w:rPr>
                <w:rFonts w:cstheme="minorHAnsi"/>
              </w:rPr>
            </w:pPr>
            <w:r w:rsidRPr="00491A81">
              <w:rPr>
                <w:rFonts w:cstheme="minorHAnsi"/>
                <w:bCs/>
              </w:rPr>
              <w:t>VA.HS3.13</w:t>
            </w:r>
          </w:p>
        </w:tc>
        <w:tc>
          <w:tcPr>
            <w:tcW w:w="4288" w:type="pct"/>
            <w:shd w:val="clear" w:color="auto" w:fill="auto"/>
          </w:tcPr>
          <w:p w14:paraId="0AD0A5FC"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Analyze how themes common to various cultures influence the creation of art. </w:t>
            </w:r>
          </w:p>
        </w:tc>
      </w:tr>
      <w:tr w:rsidR="00E14DF2" w:rsidRPr="00491A81" w14:paraId="4DEF330D" w14:textId="77777777" w:rsidTr="005A60F0">
        <w:tblPrEx>
          <w:tblLook w:val="0000" w:firstRow="0" w:lastRow="0" w:firstColumn="0" w:lastColumn="0" w:noHBand="0" w:noVBand="0"/>
        </w:tblPrEx>
        <w:tc>
          <w:tcPr>
            <w:tcW w:w="712" w:type="pct"/>
            <w:shd w:val="clear" w:color="auto" w:fill="auto"/>
          </w:tcPr>
          <w:p w14:paraId="1C03079D" w14:textId="77777777" w:rsidR="00E14DF2" w:rsidRPr="00491A81" w:rsidRDefault="00E14DF2" w:rsidP="005A60F0">
            <w:pPr>
              <w:rPr>
                <w:rFonts w:cstheme="minorHAnsi"/>
              </w:rPr>
            </w:pPr>
            <w:r w:rsidRPr="00491A81">
              <w:rPr>
                <w:rFonts w:cstheme="minorHAnsi"/>
                <w:bCs/>
              </w:rPr>
              <w:t>VA.HS3.14</w:t>
            </w:r>
          </w:p>
        </w:tc>
        <w:tc>
          <w:tcPr>
            <w:tcW w:w="4288" w:type="pct"/>
            <w:shd w:val="clear" w:color="auto" w:fill="auto"/>
          </w:tcPr>
          <w:p w14:paraId="3B47D626" w14:textId="77777777" w:rsidR="00E14DF2" w:rsidRPr="00491A81" w:rsidRDefault="00E14DF2" w:rsidP="005A60F0">
            <w:pPr>
              <w:rPr>
                <w:rFonts w:eastAsia="Arial" w:cstheme="minorHAnsi"/>
              </w:rPr>
            </w:pPr>
            <w:r w:rsidRPr="00491A81">
              <w:rPr>
                <w:rFonts w:eastAsia="Arial" w:cstheme="minorHAnsi"/>
              </w:rPr>
              <w:t xml:space="preserve">Create artwork that reflect common themes from various cultures past or present. </w:t>
            </w:r>
          </w:p>
        </w:tc>
      </w:tr>
    </w:tbl>
    <w:p w14:paraId="6C8667A4" w14:textId="77777777" w:rsidR="00E14DF2" w:rsidRPr="00491A81" w:rsidRDefault="00E14DF2" w:rsidP="00E14DF2">
      <w:pPr>
        <w:rPr>
          <w:rFonts w:cstheme="minorHAnsi"/>
        </w:rPr>
      </w:pPr>
    </w:p>
    <w:p w14:paraId="7B42EA52" w14:textId="77777777" w:rsidR="00E14DF2" w:rsidRPr="00491A81" w:rsidRDefault="00E14DF2" w:rsidP="00E14DF2">
      <w:pPr>
        <w:rPr>
          <w:rFonts w:eastAsiaTheme="minorEastAsia" w:cstheme="minorHAnsi"/>
          <w:b/>
          <w:bCs/>
        </w:rPr>
      </w:pPr>
      <w:r w:rsidRPr="00491A81">
        <w:rPr>
          <w:rFonts w:eastAsiaTheme="minorEastAsia" w:cstheme="minorHAnsi"/>
          <w:b/>
          <w:bCs/>
        </w:rPr>
        <w:t>Reflection and Analysis</w:t>
      </w:r>
    </w:p>
    <w:p w14:paraId="512453A2" w14:textId="77777777" w:rsidR="00E14DF2" w:rsidRPr="00491A81" w:rsidRDefault="00E14DF2" w:rsidP="00E14DF2">
      <w:pPr>
        <w:rPr>
          <w:rFonts w:cstheme="minorHAnsi"/>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3"/>
        <w:gridCol w:w="10210"/>
      </w:tblGrid>
      <w:tr w:rsidR="00E14DF2" w:rsidRPr="00491A81" w14:paraId="10498623" w14:textId="77777777" w:rsidTr="005A60F0">
        <w:tc>
          <w:tcPr>
            <w:tcW w:w="664" w:type="pct"/>
            <w:tcBorders>
              <w:top w:val="single" w:sz="4" w:space="0" w:color="auto"/>
              <w:left w:val="single" w:sz="4" w:space="0" w:color="auto"/>
              <w:bottom w:val="single" w:sz="4" w:space="0" w:color="auto"/>
              <w:right w:val="single" w:sz="4" w:space="0" w:color="auto"/>
            </w:tcBorders>
            <w:shd w:val="clear" w:color="auto" w:fill="auto"/>
          </w:tcPr>
          <w:p w14:paraId="79A953D3" w14:textId="77777777" w:rsidR="00E14DF2" w:rsidRPr="00491A81" w:rsidRDefault="00E14DF2" w:rsidP="005A60F0">
            <w:pPr>
              <w:rPr>
                <w:rFonts w:cstheme="minorHAnsi"/>
              </w:rPr>
            </w:pPr>
            <w:r w:rsidRPr="00491A81">
              <w:rPr>
                <w:rFonts w:cstheme="minorHAnsi"/>
                <w:bCs/>
              </w:rPr>
              <w:t>VA.HS3.15</w:t>
            </w:r>
          </w:p>
        </w:tc>
        <w:tc>
          <w:tcPr>
            <w:tcW w:w="4336" w:type="pct"/>
            <w:tcBorders>
              <w:top w:val="single" w:sz="4" w:space="0" w:color="auto"/>
              <w:left w:val="single" w:sz="4" w:space="0" w:color="auto"/>
              <w:bottom w:val="single" w:sz="4" w:space="0" w:color="auto"/>
              <w:right w:val="single" w:sz="4" w:space="0" w:color="auto"/>
            </w:tcBorders>
            <w:shd w:val="clear" w:color="auto" w:fill="auto"/>
          </w:tcPr>
          <w:p w14:paraId="7001CE05" w14:textId="77777777" w:rsidR="00E14DF2" w:rsidRPr="00491A81" w:rsidRDefault="00E14DF2" w:rsidP="005A60F0">
            <w:pPr>
              <w:autoSpaceDE w:val="0"/>
              <w:autoSpaceDN w:val="0"/>
              <w:adjustRightInd w:val="0"/>
              <w:rPr>
                <w:rFonts w:cstheme="minorHAnsi"/>
              </w:rPr>
            </w:pPr>
            <w:r w:rsidRPr="00491A81">
              <w:rPr>
                <w:rFonts w:eastAsia="Arial" w:cstheme="minorHAnsi"/>
              </w:rPr>
              <w:t xml:space="preserve">Determine multiple functions of art. </w:t>
            </w:r>
          </w:p>
        </w:tc>
      </w:tr>
      <w:tr w:rsidR="00E14DF2" w:rsidRPr="00491A81" w14:paraId="3A04109A" w14:textId="77777777" w:rsidTr="005A60F0">
        <w:tblPrEx>
          <w:tblLook w:val="0000" w:firstRow="0" w:lastRow="0" w:firstColumn="0" w:lastColumn="0" w:noHBand="0" w:noVBand="0"/>
        </w:tblPrEx>
        <w:tc>
          <w:tcPr>
            <w:tcW w:w="664" w:type="pct"/>
            <w:shd w:val="clear" w:color="auto" w:fill="auto"/>
          </w:tcPr>
          <w:p w14:paraId="6FABAAFA" w14:textId="77777777" w:rsidR="00E14DF2" w:rsidRPr="00491A81" w:rsidRDefault="00E14DF2" w:rsidP="005A60F0">
            <w:pPr>
              <w:rPr>
                <w:rFonts w:cstheme="minorHAnsi"/>
              </w:rPr>
            </w:pPr>
            <w:r w:rsidRPr="00491A81">
              <w:rPr>
                <w:rFonts w:cstheme="minorHAnsi"/>
                <w:bCs/>
              </w:rPr>
              <w:lastRenderedPageBreak/>
              <w:t>VA.HS3.16</w:t>
            </w:r>
          </w:p>
        </w:tc>
        <w:tc>
          <w:tcPr>
            <w:tcW w:w="4336" w:type="pct"/>
            <w:shd w:val="clear" w:color="auto" w:fill="auto"/>
          </w:tcPr>
          <w:p w14:paraId="27CB36DA"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Use frameworks for understanding contemporary and historic meanings in art addressing a variety of eras and cultures (e.g. timeline, graphic organizers). </w:t>
            </w:r>
          </w:p>
        </w:tc>
      </w:tr>
      <w:tr w:rsidR="00E14DF2" w:rsidRPr="00491A81" w14:paraId="54B6E0E5" w14:textId="77777777" w:rsidTr="005A60F0">
        <w:tblPrEx>
          <w:tblLook w:val="0000" w:firstRow="0" w:lastRow="0" w:firstColumn="0" w:lastColumn="0" w:noHBand="0" w:noVBand="0"/>
        </w:tblPrEx>
        <w:tc>
          <w:tcPr>
            <w:tcW w:w="664" w:type="pct"/>
            <w:shd w:val="clear" w:color="auto" w:fill="auto"/>
          </w:tcPr>
          <w:p w14:paraId="48FDC1C1" w14:textId="77777777" w:rsidR="00E14DF2" w:rsidRPr="00491A81" w:rsidRDefault="00E14DF2" w:rsidP="005A60F0">
            <w:pPr>
              <w:widowControl w:val="0"/>
              <w:contextualSpacing/>
              <w:rPr>
                <w:rFonts w:cstheme="minorHAnsi"/>
                <w:b/>
                <w:bCs/>
              </w:rPr>
            </w:pPr>
            <w:r w:rsidRPr="00491A81">
              <w:rPr>
                <w:rFonts w:cstheme="minorHAnsi"/>
                <w:bCs/>
              </w:rPr>
              <w:t>VA.HS3.17</w:t>
            </w:r>
          </w:p>
        </w:tc>
        <w:tc>
          <w:tcPr>
            <w:tcW w:w="4336" w:type="pct"/>
            <w:shd w:val="clear" w:color="auto" w:fill="auto"/>
          </w:tcPr>
          <w:p w14:paraId="49FEF2D6"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Participate in self-critique and group critique in the context of a variety of eras and cultures. </w:t>
            </w:r>
          </w:p>
        </w:tc>
      </w:tr>
    </w:tbl>
    <w:p w14:paraId="06DE9347" w14:textId="77777777" w:rsidR="00E14DF2" w:rsidRPr="00491A81" w:rsidRDefault="00E14DF2" w:rsidP="00E14DF2">
      <w:pPr>
        <w:rPr>
          <w:rFonts w:cstheme="minorHAnsi"/>
        </w:rPr>
      </w:pPr>
    </w:p>
    <w:p w14:paraId="23C4B55B" w14:textId="77777777" w:rsidR="00E14DF2" w:rsidRPr="00491A81" w:rsidRDefault="00E14DF2" w:rsidP="00E14DF2">
      <w:pPr>
        <w:rPr>
          <w:rFonts w:eastAsiaTheme="minorEastAsia" w:cstheme="minorHAnsi"/>
          <w:b/>
          <w:bCs/>
        </w:rPr>
      </w:pPr>
      <w:r w:rsidRPr="00491A81">
        <w:rPr>
          <w:rFonts w:eastAsiaTheme="minorEastAsia" w:cstheme="minorHAnsi"/>
          <w:b/>
          <w:bCs/>
        </w:rPr>
        <w:t>Multi-disciplinary Connections</w:t>
      </w:r>
    </w:p>
    <w:p w14:paraId="4C6E1E21" w14:textId="77777777" w:rsidR="00E14DF2" w:rsidRPr="00491A81" w:rsidRDefault="00E14DF2" w:rsidP="00E14DF2">
      <w:pPr>
        <w:rPr>
          <w:rFonts w:cstheme="minorHAnsi"/>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64"/>
        <w:gridCol w:w="10230"/>
      </w:tblGrid>
      <w:tr w:rsidR="00E14DF2" w:rsidRPr="00491A81" w14:paraId="4ADD4B1E" w14:textId="77777777" w:rsidTr="005A60F0">
        <w:tc>
          <w:tcPr>
            <w:tcW w:w="663" w:type="pct"/>
            <w:tcBorders>
              <w:top w:val="single" w:sz="4" w:space="0" w:color="auto"/>
              <w:left w:val="single" w:sz="4" w:space="0" w:color="auto"/>
              <w:bottom w:val="single" w:sz="4" w:space="0" w:color="auto"/>
              <w:right w:val="single" w:sz="4" w:space="0" w:color="auto"/>
            </w:tcBorders>
            <w:shd w:val="clear" w:color="auto" w:fill="auto"/>
          </w:tcPr>
          <w:p w14:paraId="3786A910" w14:textId="77777777" w:rsidR="00E14DF2" w:rsidRPr="00491A81" w:rsidRDefault="00E14DF2" w:rsidP="005A60F0">
            <w:pPr>
              <w:rPr>
                <w:rFonts w:cstheme="minorHAnsi"/>
              </w:rPr>
            </w:pPr>
            <w:r w:rsidRPr="00491A81">
              <w:rPr>
                <w:rFonts w:cstheme="minorHAnsi"/>
                <w:bCs/>
              </w:rPr>
              <w:t>VA.HS3.18</w:t>
            </w:r>
          </w:p>
        </w:tc>
        <w:tc>
          <w:tcPr>
            <w:tcW w:w="4337" w:type="pct"/>
            <w:tcBorders>
              <w:top w:val="single" w:sz="4" w:space="0" w:color="auto"/>
              <w:left w:val="single" w:sz="4" w:space="0" w:color="auto"/>
              <w:bottom w:val="single" w:sz="4" w:space="0" w:color="auto"/>
              <w:right w:val="single" w:sz="4" w:space="0" w:color="auto"/>
            </w:tcBorders>
            <w:shd w:val="clear" w:color="auto" w:fill="auto"/>
          </w:tcPr>
          <w:p w14:paraId="441092D2"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Categorize characteristics of visual art used in other disciplines.</w:t>
            </w:r>
          </w:p>
        </w:tc>
      </w:tr>
      <w:tr w:rsidR="00E14DF2" w:rsidRPr="00491A81" w14:paraId="4B01B237" w14:textId="77777777" w:rsidTr="005A60F0">
        <w:tblPrEx>
          <w:tblLook w:val="0000" w:firstRow="0" w:lastRow="0" w:firstColumn="0" w:lastColumn="0" w:noHBand="0" w:noVBand="0"/>
        </w:tblPrEx>
        <w:tc>
          <w:tcPr>
            <w:tcW w:w="663" w:type="pct"/>
            <w:shd w:val="clear" w:color="auto" w:fill="auto"/>
          </w:tcPr>
          <w:p w14:paraId="2697AD05" w14:textId="77777777" w:rsidR="00E14DF2" w:rsidRPr="00491A81" w:rsidRDefault="00E14DF2" w:rsidP="005A60F0">
            <w:pPr>
              <w:rPr>
                <w:rFonts w:cstheme="minorHAnsi"/>
              </w:rPr>
            </w:pPr>
            <w:r w:rsidRPr="00491A81">
              <w:rPr>
                <w:rFonts w:cstheme="minorHAnsi"/>
                <w:bCs/>
              </w:rPr>
              <w:t>VA.HS3.19</w:t>
            </w:r>
          </w:p>
        </w:tc>
        <w:tc>
          <w:tcPr>
            <w:tcW w:w="4337" w:type="pct"/>
            <w:shd w:val="clear" w:color="auto" w:fill="auto"/>
          </w:tcPr>
          <w:p w14:paraId="23D55A9B" w14:textId="77777777" w:rsidR="00E14DF2" w:rsidRPr="00491A81" w:rsidRDefault="00E14DF2" w:rsidP="005A60F0">
            <w:pPr>
              <w:autoSpaceDE w:val="0"/>
              <w:autoSpaceDN w:val="0"/>
              <w:adjustRightInd w:val="0"/>
              <w:rPr>
                <w:rFonts w:eastAsia="Arial" w:cstheme="minorHAnsi"/>
              </w:rPr>
            </w:pPr>
            <w:r w:rsidRPr="00491A81">
              <w:rPr>
                <w:rFonts w:eastAsia="Arial" w:cstheme="minorHAnsi"/>
              </w:rPr>
              <w:t xml:space="preserve">Compare the materials, technologies, media and processes of visual art with those of other disciplines. </w:t>
            </w:r>
          </w:p>
        </w:tc>
      </w:tr>
    </w:tbl>
    <w:p w14:paraId="1B1ED3E1" w14:textId="77777777" w:rsidR="00FA7310" w:rsidRPr="00E14DF2" w:rsidRDefault="00FA7310" w:rsidP="00E14DF2"/>
    <w:sectPr w:rsidR="00FA7310" w:rsidRPr="00E14DF2" w:rsidSect="0004204C">
      <w:footerReference w:type="default" r:id="rId7"/>
      <w:pgSz w:w="12240" w:h="15840"/>
      <w:pgMar w:top="288" w:right="288" w:bottom="288" w:left="2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4358" w14:textId="77777777" w:rsidR="007B32DB" w:rsidRDefault="007B32DB">
      <w:r>
        <w:separator/>
      </w:r>
    </w:p>
  </w:endnote>
  <w:endnote w:type="continuationSeparator" w:id="0">
    <w:p w14:paraId="353243CE" w14:textId="77777777" w:rsidR="007B32DB" w:rsidRDefault="007B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roman"/>
    <w:pitch w:val="variable"/>
    <w:sig w:usb0="E0002EFF" w:usb1="C000785B" w:usb2="00000009" w:usb3="00000000" w:csb0="000001FF" w:csb1="00000000"/>
  </w:font>
  <w:font w:name="Chicago">
    <w:altName w:val="Arial"/>
    <w:panose1 w:val="020B0604020202020204"/>
    <w:charset w:val="00"/>
    <w:family w:val="auto"/>
    <w:notTrueType/>
    <w:pitch w:val="variable"/>
    <w:sig w:usb0="00000003" w:usb1="00000000" w:usb2="00000000" w:usb3="00000000" w:csb0="00000001" w:csb1="00000000"/>
  </w:font>
  <w:font w:name="Geneva">
    <w:altName w:val="Arial"/>
    <w:panose1 w:val="020B0503030404040204"/>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ie">
    <w:altName w:val="Courier New"/>
    <w:panose1 w:val="020B0604020202020204"/>
    <w:charset w:val="00"/>
    <w:family w:val="auto"/>
    <w:pitch w:val="variable"/>
    <w:sig w:usb0="00000003" w:usb1="00000000" w:usb2="00000000" w:usb3="00000000" w:csb0="00000001" w:csb1="00000000"/>
  </w:font>
  <w:font w:name="MS Shell Dlg">
    <w:altName w:val="Sylfaen"/>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26C9" w14:textId="77777777" w:rsidR="005A60F0" w:rsidRPr="00944AF8" w:rsidRDefault="005A60F0" w:rsidP="00855EEC">
    <w:pPr>
      <w:pStyle w:val="Footer"/>
      <w:jc w:val="center"/>
      <w:rPr>
        <w:i/>
        <w:iCs/>
        <w:color w:val="000000"/>
        <w:sz w:val="20"/>
        <w:szCs w:val="20"/>
      </w:rPr>
    </w:pPr>
    <w:r>
      <w:rPr>
        <w:i/>
        <w:iCs/>
        <w:color w:val="000000"/>
        <w:sz w:val="20"/>
        <w:szCs w:val="20"/>
      </w:rPr>
      <w:t xml:space="preserve">Course material and content </w:t>
    </w:r>
    <w:r w:rsidRPr="00944AF8">
      <w:rPr>
        <w:i/>
        <w:iCs/>
        <w:color w:val="000000"/>
        <w:sz w:val="20"/>
        <w:szCs w:val="20"/>
      </w:rPr>
      <w:t>subject to chang</w:t>
    </w:r>
    <w:r>
      <w:rPr>
        <w:i/>
        <w:iCs/>
        <w:color w:val="000000"/>
        <w:sz w:val="20"/>
        <w:szCs w:val="20"/>
      </w:rPr>
      <w:t>e at the instructors discretion.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1590" w14:textId="77777777" w:rsidR="007B32DB" w:rsidRDefault="007B32DB">
      <w:r>
        <w:separator/>
      </w:r>
    </w:p>
  </w:footnote>
  <w:footnote w:type="continuationSeparator" w:id="0">
    <w:p w14:paraId="1EF2431F" w14:textId="77777777" w:rsidR="007B32DB" w:rsidRDefault="007B3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2"/>
    <w:multiLevelType w:val="hybridMultilevel"/>
    <w:tmpl w:val="EAD81762"/>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0536D27"/>
    <w:multiLevelType w:val="multilevel"/>
    <w:tmpl w:val="08C85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D71EBF"/>
    <w:multiLevelType w:val="hybridMultilevel"/>
    <w:tmpl w:val="7FFC82CC"/>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15:restartNumberingAfterBreak="0">
    <w:nsid w:val="2CF319EE"/>
    <w:multiLevelType w:val="hybridMultilevel"/>
    <w:tmpl w:val="86B697F2"/>
    <w:lvl w:ilvl="0" w:tplc="E93AF7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A033D0"/>
    <w:multiLevelType w:val="hybridMultilevel"/>
    <w:tmpl w:val="E87ED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E05A7"/>
    <w:multiLevelType w:val="hybridMultilevel"/>
    <w:tmpl w:val="0F90830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6C56AC6"/>
    <w:multiLevelType w:val="hybridMultilevel"/>
    <w:tmpl w:val="8C8EB3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5F0864"/>
    <w:multiLevelType w:val="hybridMultilevel"/>
    <w:tmpl w:val="324E4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6067C"/>
    <w:multiLevelType w:val="hybridMultilevel"/>
    <w:tmpl w:val="F9BC61FE"/>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40280015"/>
    <w:multiLevelType w:val="hybridMultilevel"/>
    <w:tmpl w:val="A5E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87AD0"/>
    <w:multiLevelType w:val="multilevel"/>
    <w:tmpl w:val="E87ED0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C69D7"/>
    <w:multiLevelType w:val="hybridMultilevel"/>
    <w:tmpl w:val="E52C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14D02"/>
    <w:multiLevelType w:val="hybridMultilevel"/>
    <w:tmpl w:val="F676BE46"/>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79824719"/>
    <w:multiLevelType w:val="hybridMultilevel"/>
    <w:tmpl w:val="78D609E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BF23558"/>
    <w:multiLevelType w:val="hybridMultilevel"/>
    <w:tmpl w:val="5A969AC0"/>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5468215">
    <w:abstractNumId w:val="4"/>
  </w:num>
  <w:num w:numId="2" w16cid:durableId="1059208366">
    <w:abstractNumId w:val="6"/>
  </w:num>
  <w:num w:numId="3" w16cid:durableId="706757727">
    <w:abstractNumId w:val="1"/>
  </w:num>
  <w:num w:numId="4" w16cid:durableId="1910264978">
    <w:abstractNumId w:val="12"/>
  </w:num>
  <w:num w:numId="5" w16cid:durableId="941381569">
    <w:abstractNumId w:val="5"/>
  </w:num>
  <w:num w:numId="6" w16cid:durableId="505824334">
    <w:abstractNumId w:val="2"/>
  </w:num>
  <w:num w:numId="7" w16cid:durableId="735128289">
    <w:abstractNumId w:val="14"/>
  </w:num>
  <w:num w:numId="8" w16cid:durableId="964508176">
    <w:abstractNumId w:val="8"/>
  </w:num>
  <w:num w:numId="9" w16cid:durableId="385225479">
    <w:abstractNumId w:val="0"/>
  </w:num>
  <w:num w:numId="10" w16cid:durableId="1639992759">
    <w:abstractNumId w:val="13"/>
  </w:num>
  <w:num w:numId="11" w16cid:durableId="1476415187">
    <w:abstractNumId w:val="3"/>
  </w:num>
  <w:num w:numId="12" w16cid:durableId="756177110">
    <w:abstractNumId w:val="10"/>
  </w:num>
  <w:num w:numId="13" w16cid:durableId="1050349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3484263">
    <w:abstractNumId w:val="9"/>
  </w:num>
  <w:num w:numId="15" w16cid:durableId="1938365976">
    <w:abstractNumId w:val="7"/>
  </w:num>
  <w:num w:numId="16" w16cid:durableId="1548801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70"/>
    <w:rsid w:val="0004204C"/>
    <w:rsid w:val="00066DFD"/>
    <w:rsid w:val="000D049C"/>
    <w:rsid w:val="00156012"/>
    <w:rsid w:val="00172167"/>
    <w:rsid w:val="0018080D"/>
    <w:rsid w:val="0019705B"/>
    <w:rsid w:val="001A4B8D"/>
    <w:rsid w:val="001A6886"/>
    <w:rsid w:val="00203C7A"/>
    <w:rsid w:val="00211C42"/>
    <w:rsid w:val="0022216F"/>
    <w:rsid w:val="00240A9C"/>
    <w:rsid w:val="00293053"/>
    <w:rsid w:val="002E5E71"/>
    <w:rsid w:val="00306BE8"/>
    <w:rsid w:val="00324FE2"/>
    <w:rsid w:val="003548BB"/>
    <w:rsid w:val="003829DF"/>
    <w:rsid w:val="003B6E26"/>
    <w:rsid w:val="00414F37"/>
    <w:rsid w:val="00417C9E"/>
    <w:rsid w:val="00481BB8"/>
    <w:rsid w:val="00492C72"/>
    <w:rsid w:val="004C1DF0"/>
    <w:rsid w:val="004E60F7"/>
    <w:rsid w:val="004E7869"/>
    <w:rsid w:val="00500E4C"/>
    <w:rsid w:val="0050461D"/>
    <w:rsid w:val="00505132"/>
    <w:rsid w:val="00546C89"/>
    <w:rsid w:val="00567B6A"/>
    <w:rsid w:val="00581113"/>
    <w:rsid w:val="0058340D"/>
    <w:rsid w:val="0059608C"/>
    <w:rsid w:val="005A60F0"/>
    <w:rsid w:val="005E2061"/>
    <w:rsid w:val="005E741B"/>
    <w:rsid w:val="0063418E"/>
    <w:rsid w:val="00650E5D"/>
    <w:rsid w:val="00675B24"/>
    <w:rsid w:val="00683099"/>
    <w:rsid w:val="00693CD3"/>
    <w:rsid w:val="006A5930"/>
    <w:rsid w:val="006C20B0"/>
    <w:rsid w:val="006F5C96"/>
    <w:rsid w:val="007751D4"/>
    <w:rsid w:val="007B32DB"/>
    <w:rsid w:val="007E75FD"/>
    <w:rsid w:val="007F0CF5"/>
    <w:rsid w:val="0080618A"/>
    <w:rsid w:val="00855EEC"/>
    <w:rsid w:val="00861217"/>
    <w:rsid w:val="00883835"/>
    <w:rsid w:val="00884312"/>
    <w:rsid w:val="008B02FD"/>
    <w:rsid w:val="008F78F7"/>
    <w:rsid w:val="00936CE2"/>
    <w:rsid w:val="00941993"/>
    <w:rsid w:val="00944AF8"/>
    <w:rsid w:val="0096121C"/>
    <w:rsid w:val="009662C4"/>
    <w:rsid w:val="00985494"/>
    <w:rsid w:val="00987164"/>
    <w:rsid w:val="009B1C9D"/>
    <w:rsid w:val="009B2EB6"/>
    <w:rsid w:val="009B6D67"/>
    <w:rsid w:val="00A50995"/>
    <w:rsid w:val="00A5514C"/>
    <w:rsid w:val="00AD2BF2"/>
    <w:rsid w:val="00B923CC"/>
    <w:rsid w:val="00BA7FD9"/>
    <w:rsid w:val="00BD2B82"/>
    <w:rsid w:val="00BD42C2"/>
    <w:rsid w:val="00BD66C3"/>
    <w:rsid w:val="00C13717"/>
    <w:rsid w:val="00C76791"/>
    <w:rsid w:val="00C81B27"/>
    <w:rsid w:val="00C90CCE"/>
    <w:rsid w:val="00C90F1D"/>
    <w:rsid w:val="00C92446"/>
    <w:rsid w:val="00CB0D25"/>
    <w:rsid w:val="00CB7570"/>
    <w:rsid w:val="00CC43AF"/>
    <w:rsid w:val="00CC7C3E"/>
    <w:rsid w:val="00CF307C"/>
    <w:rsid w:val="00D13204"/>
    <w:rsid w:val="00D358AF"/>
    <w:rsid w:val="00D45FE6"/>
    <w:rsid w:val="00D56AE3"/>
    <w:rsid w:val="00D64536"/>
    <w:rsid w:val="00D66BE9"/>
    <w:rsid w:val="00D67E30"/>
    <w:rsid w:val="00D71862"/>
    <w:rsid w:val="00DB641A"/>
    <w:rsid w:val="00E14DF2"/>
    <w:rsid w:val="00E518F0"/>
    <w:rsid w:val="00E85E9E"/>
    <w:rsid w:val="00E92133"/>
    <w:rsid w:val="00EB2F8B"/>
    <w:rsid w:val="00EB7149"/>
    <w:rsid w:val="00EC1911"/>
    <w:rsid w:val="00EC4366"/>
    <w:rsid w:val="00ED4AB8"/>
    <w:rsid w:val="00EF26B6"/>
    <w:rsid w:val="00F63044"/>
    <w:rsid w:val="00FA7310"/>
    <w:rsid w:val="00FB6721"/>
    <w:rsid w:val="00FF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ECE35"/>
  <w15:chartTrackingRefBased/>
  <w15:docId w15:val="{00F0414E-E304-42F6-A1B0-AC05F499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rPr>
      <w:rFonts w:ascii="Chicago" w:hAnsi="Chicago" w:cs="Chicago"/>
    </w:rPr>
  </w:style>
  <w:style w:type="paragraph" w:customStyle="1" w:styleId="WPWPDefaults">
    <w:name w:val="WP_WP Defaults"/>
    <w:pPr>
      <w:widowControl w:val="0"/>
      <w:autoSpaceDE w:val="0"/>
      <w:autoSpaceDN w:val="0"/>
      <w:adjustRightInd w:val="0"/>
    </w:pPr>
    <w:rPr>
      <w:rFonts w:ascii="Geneva" w:hAnsi="Geneva" w:cs="Geneva"/>
      <w:sz w:val="24"/>
      <w:szCs w:val="24"/>
    </w:rPr>
  </w:style>
  <w:style w:type="paragraph" w:styleId="Header">
    <w:name w:val="header"/>
    <w:basedOn w:val="Normal"/>
    <w:rsid w:val="00855EEC"/>
    <w:pPr>
      <w:tabs>
        <w:tab w:val="center" w:pos="4320"/>
        <w:tab w:val="right" w:pos="8640"/>
      </w:tabs>
    </w:pPr>
  </w:style>
  <w:style w:type="paragraph" w:styleId="Footer">
    <w:name w:val="footer"/>
    <w:basedOn w:val="Normal"/>
    <w:rsid w:val="00855EEC"/>
    <w:pPr>
      <w:tabs>
        <w:tab w:val="center" w:pos="4320"/>
        <w:tab w:val="right" w:pos="8640"/>
      </w:tabs>
    </w:pPr>
  </w:style>
  <w:style w:type="paragraph" w:styleId="ListParagraph">
    <w:name w:val="List Paragraph"/>
    <w:basedOn w:val="Normal"/>
    <w:uiPriority w:val="34"/>
    <w:qFormat/>
    <w:rsid w:val="008B02FD"/>
    <w:pPr>
      <w:ind w:left="720"/>
      <w:contextualSpacing/>
    </w:pPr>
  </w:style>
  <w:style w:type="table" w:customStyle="1" w:styleId="TableGrid1">
    <w:name w:val="Table Grid1"/>
    <w:basedOn w:val="TableNormal"/>
    <w:next w:val="TableGrid"/>
    <w:uiPriority w:val="39"/>
    <w:rsid w:val="00E14D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12057">
      <w:bodyDiv w:val="1"/>
      <w:marLeft w:val="0"/>
      <w:marRight w:val="0"/>
      <w:marTop w:val="0"/>
      <w:marBottom w:val="0"/>
      <w:divBdr>
        <w:top w:val="none" w:sz="0" w:space="0" w:color="auto"/>
        <w:left w:val="none" w:sz="0" w:space="0" w:color="auto"/>
        <w:bottom w:val="none" w:sz="0" w:space="0" w:color="auto"/>
        <w:right w:val="none" w:sz="0" w:space="0" w:color="auto"/>
      </w:divBdr>
    </w:div>
    <w:div w:id="6280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SYLLABUS</vt:lpstr>
    </vt:vector>
  </TitlesOfParts>
  <Company>Southeast Missouri State Univ</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Computer Services</dc:creator>
  <cp:keywords/>
  <dc:description/>
  <cp:lastModifiedBy>Greg Wireman</cp:lastModifiedBy>
  <cp:revision>3</cp:revision>
  <cp:lastPrinted>2008-08-26T23:00:00Z</cp:lastPrinted>
  <dcterms:created xsi:type="dcterms:W3CDTF">2023-09-04T21:11:00Z</dcterms:created>
  <dcterms:modified xsi:type="dcterms:W3CDTF">2023-09-04T21:12:00Z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2023-09-04T21:11:52Z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ae829ce4-6b7b-48d2-9b12-39ccb23c12d7</vt:lpwstr>
  </property>
  <property fmtid="{D5CDD505-2E9C-101B-9397-08002B2CF9AE}" pid="8" name="MSIP_Label_460f4a70-4b6c-4bd4-a002-31edb9c00abe_ContentBits">
    <vt:lpwstr>0</vt:lpwstr>
  </property>
</Properties>
</file>